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34383" w14:textId="06DAD705" w:rsidR="00B67828" w:rsidRPr="00B67828" w:rsidRDefault="00B67828" w:rsidP="00103120">
      <w:pPr>
        <w:pStyle w:val="Default"/>
        <w:tabs>
          <w:tab w:val="left" w:pos="8175"/>
        </w:tabs>
        <w:spacing w:after="120"/>
        <w:rPr>
          <w:rFonts w:ascii="Trebuchet MS" w:hAnsi="Trebuchet MS"/>
          <w:b/>
          <w:sz w:val="20"/>
          <w:szCs w:val="20"/>
          <w:lang w:bidi="he-IL"/>
        </w:rPr>
      </w:pPr>
      <w:r w:rsidRPr="00B67828">
        <w:rPr>
          <w:rFonts w:ascii="Trebuchet MS" w:hAnsi="Trebuchet MS"/>
          <w:b/>
          <w:sz w:val="20"/>
          <w:szCs w:val="20"/>
          <w:lang w:bidi="he-IL"/>
        </w:rPr>
        <w:t xml:space="preserve">Allegato </w:t>
      </w:r>
      <w:r>
        <w:rPr>
          <w:rFonts w:ascii="Trebuchet MS" w:hAnsi="Trebuchet MS"/>
          <w:b/>
          <w:sz w:val="20"/>
          <w:szCs w:val="20"/>
          <w:lang w:bidi="he-IL"/>
        </w:rPr>
        <w:t xml:space="preserve">n. </w:t>
      </w:r>
      <w:r w:rsidRPr="00B67828">
        <w:rPr>
          <w:rFonts w:ascii="Trebuchet MS" w:hAnsi="Trebuchet MS"/>
          <w:b/>
          <w:sz w:val="20"/>
          <w:szCs w:val="20"/>
          <w:lang w:bidi="he-IL"/>
        </w:rPr>
        <w:t>2 deter</w:t>
      </w:r>
      <w:r>
        <w:rPr>
          <w:rFonts w:ascii="Trebuchet MS" w:hAnsi="Trebuchet MS"/>
          <w:b/>
          <w:sz w:val="20"/>
          <w:szCs w:val="20"/>
          <w:lang w:bidi="he-IL"/>
        </w:rPr>
        <w:t xml:space="preserve">minazione </w:t>
      </w:r>
      <w:r w:rsidR="006C7FFC">
        <w:rPr>
          <w:rFonts w:ascii="Trebuchet MS" w:hAnsi="Trebuchet MS"/>
          <w:b/>
          <w:sz w:val="20"/>
          <w:szCs w:val="20"/>
          <w:lang w:bidi="he-IL"/>
        </w:rPr>
        <w:t>R</w:t>
      </w:r>
      <w:r>
        <w:rPr>
          <w:rFonts w:ascii="Trebuchet MS" w:hAnsi="Trebuchet MS"/>
          <w:b/>
          <w:sz w:val="20"/>
          <w:szCs w:val="20"/>
          <w:lang w:bidi="he-IL"/>
        </w:rPr>
        <w:t xml:space="preserve">esponsabile </w:t>
      </w:r>
      <w:r w:rsidR="006C7FFC">
        <w:rPr>
          <w:rFonts w:ascii="Trebuchet MS" w:hAnsi="Trebuchet MS"/>
          <w:b/>
          <w:sz w:val="20"/>
          <w:szCs w:val="20"/>
          <w:lang w:bidi="he-IL"/>
        </w:rPr>
        <w:t>S</w:t>
      </w:r>
      <w:r>
        <w:rPr>
          <w:rFonts w:ascii="Trebuchet MS" w:hAnsi="Trebuchet MS"/>
          <w:b/>
          <w:sz w:val="20"/>
          <w:szCs w:val="20"/>
          <w:lang w:bidi="he-IL"/>
        </w:rPr>
        <w:t xml:space="preserve">ervizio </w:t>
      </w:r>
      <w:r w:rsidR="006C7FFC">
        <w:rPr>
          <w:rFonts w:ascii="Trebuchet MS" w:hAnsi="Trebuchet MS"/>
          <w:b/>
          <w:sz w:val="20"/>
          <w:szCs w:val="20"/>
          <w:lang w:bidi="he-IL"/>
        </w:rPr>
        <w:t>S</w:t>
      </w:r>
      <w:r>
        <w:rPr>
          <w:rFonts w:ascii="Trebuchet MS" w:hAnsi="Trebuchet MS"/>
          <w:b/>
          <w:sz w:val="20"/>
          <w:szCs w:val="20"/>
          <w:lang w:bidi="he-IL"/>
        </w:rPr>
        <w:t>ociale n.</w:t>
      </w:r>
      <w:r w:rsidR="00170F6B">
        <w:rPr>
          <w:rFonts w:ascii="Trebuchet MS" w:hAnsi="Trebuchet MS"/>
          <w:b/>
          <w:sz w:val="20"/>
          <w:szCs w:val="20"/>
          <w:lang w:bidi="he-IL"/>
        </w:rPr>
        <w:t>91/156</w:t>
      </w:r>
      <w:r w:rsidR="00923E4E">
        <w:rPr>
          <w:rFonts w:ascii="Trebuchet MS" w:hAnsi="Trebuchet MS"/>
          <w:b/>
          <w:sz w:val="20"/>
          <w:szCs w:val="20"/>
          <w:lang w:bidi="he-IL"/>
        </w:rPr>
        <w:t xml:space="preserve"> del </w:t>
      </w:r>
      <w:r w:rsidR="00170F6B">
        <w:rPr>
          <w:rFonts w:ascii="Trebuchet MS" w:hAnsi="Trebuchet MS"/>
          <w:b/>
          <w:sz w:val="20"/>
          <w:szCs w:val="20"/>
          <w:lang w:bidi="he-IL"/>
        </w:rPr>
        <w:t>12/06/2025</w:t>
      </w:r>
      <w:r>
        <w:rPr>
          <w:rFonts w:ascii="Trebuchet MS" w:hAnsi="Trebuchet MS"/>
          <w:b/>
          <w:sz w:val="20"/>
          <w:szCs w:val="20"/>
          <w:lang w:bidi="he-IL"/>
        </w:rPr>
        <w:t xml:space="preserve"> </w:t>
      </w:r>
    </w:p>
    <w:p w14:paraId="38F95A89" w14:textId="44D13864" w:rsidR="00937D0A" w:rsidRPr="00B00BDF" w:rsidRDefault="00103120" w:rsidP="00103120">
      <w:pPr>
        <w:pStyle w:val="Default"/>
        <w:tabs>
          <w:tab w:val="left" w:pos="8175"/>
        </w:tabs>
        <w:spacing w:after="120"/>
        <w:rPr>
          <w:rFonts w:ascii="Times New Roman" w:hAnsi="Times New Roman" w:cs="Times New Roman"/>
          <w:sz w:val="22"/>
          <w:szCs w:val="22"/>
          <w:lang w:bidi="he-IL"/>
        </w:rPr>
      </w:pPr>
      <w:r w:rsidRPr="00007C02">
        <w:rPr>
          <w:rFonts w:ascii="Trebuchet MS" w:hAnsi="Trebuchet MS"/>
          <w:sz w:val="32"/>
          <w:szCs w:val="32"/>
          <w:lang w:bidi="he-IL"/>
        </w:rPr>
        <w:t>(</w:t>
      </w:r>
      <w:r w:rsidRPr="00B00BDF">
        <w:rPr>
          <w:rFonts w:ascii="Times New Roman" w:hAnsi="Times New Roman" w:cs="Times New Roman"/>
          <w:sz w:val="22"/>
          <w:szCs w:val="22"/>
          <w:lang w:bidi="he-IL"/>
        </w:rPr>
        <w:t xml:space="preserve">da </w:t>
      </w:r>
      <w:r w:rsidR="004664A9">
        <w:rPr>
          <w:rFonts w:ascii="Times New Roman" w:hAnsi="Times New Roman" w:cs="Times New Roman"/>
          <w:sz w:val="22"/>
          <w:szCs w:val="22"/>
          <w:lang w:bidi="he-IL"/>
        </w:rPr>
        <w:t xml:space="preserve">presentare </w:t>
      </w:r>
      <w:r w:rsidR="0031724D">
        <w:rPr>
          <w:rFonts w:ascii="Times New Roman" w:hAnsi="Times New Roman" w:cs="Times New Roman"/>
          <w:sz w:val="22"/>
          <w:szCs w:val="22"/>
          <w:lang w:bidi="he-IL"/>
        </w:rPr>
        <w:t>e</w:t>
      </w:r>
      <w:r w:rsidR="005E1E77">
        <w:rPr>
          <w:rFonts w:ascii="Times New Roman" w:hAnsi="Times New Roman" w:cs="Times New Roman"/>
          <w:sz w:val="22"/>
          <w:szCs w:val="22"/>
          <w:lang w:bidi="he-IL"/>
        </w:rPr>
        <w:t xml:space="preserve">ntro il termine delle ore </w:t>
      </w:r>
      <w:r w:rsidR="00923E4E" w:rsidRPr="004664A9">
        <w:rPr>
          <w:rFonts w:ascii="Times New Roman" w:hAnsi="Times New Roman" w:cs="Times New Roman"/>
          <w:b/>
          <w:bCs/>
          <w:sz w:val="22"/>
          <w:szCs w:val="22"/>
          <w:lang w:bidi="he-IL"/>
        </w:rPr>
        <w:t>13,00</w:t>
      </w:r>
      <w:r w:rsidR="005E1E77">
        <w:rPr>
          <w:rFonts w:ascii="Times New Roman" w:hAnsi="Times New Roman" w:cs="Times New Roman"/>
          <w:sz w:val="22"/>
          <w:szCs w:val="22"/>
          <w:lang w:bidi="he-IL"/>
        </w:rPr>
        <w:t xml:space="preserve"> del</w:t>
      </w:r>
      <w:r w:rsidR="00EF7E60">
        <w:rPr>
          <w:rFonts w:ascii="Times New Roman" w:hAnsi="Times New Roman" w:cs="Times New Roman"/>
          <w:sz w:val="22"/>
          <w:szCs w:val="22"/>
          <w:lang w:bidi="he-IL"/>
        </w:rPr>
        <w:t xml:space="preserve"> </w:t>
      </w:r>
      <w:r w:rsidR="00EF7E60" w:rsidRPr="00EF7E60">
        <w:rPr>
          <w:rFonts w:ascii="Times New Roman" w:hAnsi="Times New Roman" w:cs="Times New Roman"/>
          <w:b/>
          <w:bCs/>
          <w:sz w:val="22"/>
          <w:szCs w:val="22"/>
          <w:lang w:bidi="he-IL"/>
        </w:rPr>
        <w:t>30 giugno</w:t>
      </w:r>
      <w:r w:rsidR="00842A4A" w:rsidRPr="00EF7E60">
        <w:rPr>
          <w:rFonts w:ascii="Times New Roman" w:hAnsi="Times New Roman" w:cs="Times New Roman"/>
          <w:b/>
          <w:bCs/>
          <w:sz w:val="22"/>
          <w:szCs w:val="22"/>
          <w:lang w:bidi="he-IL"/>
        </w:rPr>
        <w:t xml:space="preserve"> 2025</w:t>
      </w:r>
      <w:r w:rsidR="00007C02" w:rsidRPr="00B00BDF">
        <w:rPr>
          <w:rFonts w:ascii="Times New Roman" w:hAnsi="Times New Roman" w:cs="Times New Roman"/>
          <w:sz w:val="22"/>
          <w:szCs w:val="22"/>
          <w:lang w:bidi="he-IL"/>
        </w:rPr>
        <w:t>, secondo le modalità indicate</w:t>
      </w:r>
      <w:r w:rsidR="0099026D" w:rsidRPr="00B00BDF">
        <w:rPr>
          <w:rFonts w:ascii="Times New Roman" w:hAnsi="Times New Roman" w:cs="Times New Roman"/>
          <w:sz w:val="22"/>
          <w:szCs w:val="22"/>
          <w:lang w:bidi="he-IL"/>
        </w:rPr>
        <w:t xml:space="preserve"> nell’avviso</w:t>
      </w:r>
      <w:r w:rsidR="00B67828" w:rsidRPr="00B00BDF">
        <w:rPr>
          <w:rFonts w:ascii="Times New Roman" w:hAnsi="Times New Roman" w:cs="Times New Roman"/>
          <w:sz w:val="22"/>
          <w:szCs w:val="22"/>
          <w:lang w:bidi="he-IL"/>
        </w:rPr>
        <w:t xml:space="preserve"> pubblico</w:t>
      </w:r>
      <w:r w:rsidR="0099026D" w:rsidRPr="00B00BDF">
        <w:rPr>
          <w:rFonts w:ascii="Times New Roman" w:hAnsi="Times New Roman" w:cs="Times New Roman"/>
          <w:sz w:val="22"/>
          <w:szCs w:val="22"/>
          <w:lang w:bidi="he-IL"/>
        </w:rPr>
        <w:t>)</w:t>
      </w:r>
      <w:r w:rsidR="00937D0A" w:rsidRPr="00B00BDF">
        <w:rPr>
          <w:rFonts w:ascii="Times New Roman" w:hAnsi="Times New Roman" w:cs="Times New Roman"/>
          <w:sz w:val="22"/>
          <w:szCs w:val="22"/>
          <w:lang w:bidi="he-IL"/>
        </w:rPr>
        <w:t xml:space="preserve"> </w:t>
      </w:r>
    </w:p>
    <w:p w14:paraId="51130CA4" w14:textId="77777777" w:rsidR="00103120" w:rsidRPr="0055617E" w:rsidRDefault="00937D0A" w:rsidP="00A21AF6">
      <w:pPr>
        <w:pStyle w:val="Default"/>
        <w:tabs>
          <w:tab w:val="left" w:pos="8175"/>
        </w:tabs>
        <w:spacing w:after="120"/>
        <w:rPr>
          <w:rFonts w:ascii="Times New Roman" w:hAnsi="Times New Roman" w:cs="Times New Roman"/>
          <w:b/>
          <w:sz w:val="32"/>
          <w:szCs w:val="32"/>
          <w:lang w:bidi="he-IL"/>
        </w:rPr>
      </w:pPr>
      <w:r w:rsidRPr="0055617E">
        <w:rPr>
          <w:rFonts w:ascii="Times New Roman" w:hAnsi="Times New Roman" w:cs="Times New Roman"/>
          <w:b/>
          <w:sz w:val="32"/>
          <w:szCs w:val="32"/>
          <w:lang w:bidi="he-IL"/>
        </w:rPr>
        <w:t xml:space="preserve">     </w:t>
      </w:r>
    </w:p>
    <w:p w14:paraId="62D8C55F" w14:textId="041863FD" w:rsidR="00103120" w:rsidRPr="0055617E" w:rsidRDefault="00103120" w:rsidP="0099026D">
      <w:pPr>
        <w:pStyle w:val="Default"/>
        <w:tabs>
          <w:tab w:val="left" w:pos="8175"/>
        </w:tabs>
        <w:ind w:firstLine="567"/>
        <w:jc w:val="center"/>
        <w:rPr>
          <w:rFonts w:ascii="Times New Roman" w:hAnsi="Times New Roman" w:cs="Times New Roman"/>
          <w:lang w:bidi="he-IL"/>
        </w:rPr>
      </w:pPr>
      <w:r w:rsidRPr="0055617E">
        <w:rPr>
          <w:rFonts w:ascii="Times New Roman" w:hAnsi="Times New Roman" w:cs="Times New Roman"/>
          <w:b/>
          <w:lang w:bidi="he-IL"/>
        </w:rPr>
        <w:t xml:space="preserve">                                                                             </w:t>
      </w:r>
      <w:r w:rsidRPr="0055617E">
        <w:rPr>
          <w:rFonts w:ascii="Times New Roman" w:hAnsi="Times New Roman" w:cs="Times New Roman"/>
          <w:lang w:bidi="he-IL"/>
        </w:rPr>
        <w:t xml:space="preserve">Al Comune di </w:t>
      </w:r>
      <w:r w:rsidR="00842A4A">
        <w:rPr>
          <w:rFonts w:ascii="Times New Roman" w:hAnsi="Times New Roman" w:cs="Times New Roman"/>
          <w:lang w:bidi="he-IL"/>
        </w:rPr>
        <w:t>PAULI ARBAREI</w:t>
      </w:r>
    </w:p>
    <w:p w14:paraId="3118A687" w14:textId="77777777" w:rsidR="00937D0A" w:rsidRPr="0055617E" w:rsidRDefault="00103120" w:rsidP="0099026D">
      <w:pPr>
        <w:pStyle w:val="Default"/>
        <w:tabs>
          <w:tab w:val="left" w:pos="8175"/>
        </w:tabs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5617E">
        <w:rPr>
          <w:rFonts w:ascii="Times New Roman" w:hAnsi="Times New Roman" w:cs="Times New Roman"/>
          <w:lang w:bidi="he-IL"/>
        </w:rPr>
        <w:t xml:space="preserve">                                                                               </w:t>
      </w:r>
      <w:r w:rsidR="0099026D" w:rsidRPr="0055617E">
        <w:rPr>
          <w:rFonts w:ascii="Times New Roman" w:hAnsi="Times New Roman" w:cs="Times New Roman"/>
          <w:lang w:bidi="he-IL"/>
        </w:rPr>
        <w:t xml:space="preserve">  </w:t>
      </w:r>
      <w:r w:rsidRPr="0055617E">
        <w:rPr>
          <w:rFonts w:ascii="Times New Roman" w:hAnsi="Times New Roman" w:cs="Times New Roman"/>
          <w:lang w:bidi="he-IL"/>
        </w:rPr>
        <w:t xml:space="preserve">  Ufficio</w:t>
      </w:r>
      <w:r w:rsidR="00937D0A" w:rsidRPr="0055617E">
        <w:rPr>
          <w:rFonts w:ascii="Times New Roman" w:hAnsi="Times New Roman" w:cs="Times New Roman"/>
          <w:sz w:val="22"/>
          <w:szCs w:val="22"/>
        </w:rPr>
        <w:t xml:space="preserve"> dei Servizi Sociali </w:t>
      </w:r>
    </w:p>
    <w:p w14:paraId="19B95ACB" w14:textId="77777777" w:rsidR="0099026D" w:rsidRPr="0055617E" w:rsidRDefault="0099026D" w:rsidP="0099026D">
      <w:pPr>
        <w:pStyle w:val="Default"/>
        <w:tabs>
          <w:tab w:val="left" w:pos="8175"/>
        </w:tabs>
        <w:ind w:firstLine="567"/>
        <w:jc w:val="center"/>
        <w:rPr>
          <w:rFonts w:ascii="Times New Roman" w:hAnsi="Times New Roman" w:cs="Times New Roman"/>
          <w:bCs/>
          <w:lang w:bidi="he-IL"/>
        </w:rPr>
      </w:pPr>
      <w:r w:rsidRPr="0055617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</w:t>
      </w:r>
    </w:p>
    <w:p w14:paraId="6020E430" w14:textId="135B74F4" w:rsidR="001E30FA" w:rsidRDefault="00937D0A" w:rsidP="00D56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5617E">
        <w:rPr>
          <w:rFonts w:ascii="Times New Roman" w:hAnsi="Times New Roman" w:cs="Times New Roman"/>
          <w:b/>
          <w:bCs/>
        </w:rPr>
        <w:t>OGGETTO:</w:t>
      </w:r>
      <w:r w:rsidR="0099026D" w:rsidRPr="0055617E">
        <w:rPr>
          <w:rFonts w:ascii="Times New Roman" w:hAnsi="Times New Roman" w:cs="Times New Roman"/>
          <w:b/>
          <w:bCs/>
        </w:rPr>
        <w:t xml:space="preserve"> </w:t>
      </w:r>
      <w:r w:rsidR="005320BE">
        <w:rPr>
          <w:rFonts w:ascii="Times New Roman" w:hAnsi="Times New Roman" w:cs="Times New Roman"/>
          <w:b/>
          <w:bCs/>
        </w:rPr>
        <w:t>R</w:t>
      </w:r>
      <w:r w:rsidR="005320BE" w:rsidRPr="005320BE">
        <w:rPr>
          <w:rFonts w:ascii="Times New Roman" w:hAnsi="Times New Roman" w:cs="Times New Roman"/>
          <w:b/>
          <w:bCs/>
        </w:rPr>
        <w:t xml:space="preserve">eddito di inclusione sociale, di cui alla </w:t>
      </w:r>
      <w:r w:rsidR="001E30FA">
        <w:rPr>
          <w:rFonts w:ascii="Times New Roman" w:hAnsi="Times New Roman" w:cs="Times New Roman"/>
          <w:b/>
          <w:bCs/>
        </w:rPr>
        <w:t>L</w:t>
      </w:r>
      <w:r w:rsidR="005320BE" w:rsidRPr="005320BE">
        <w:rPr>
          <w:rFonts w:ascii="Times New Roman" w:hAnsi="Times New Roman" w:cs="Times New Roman"/>
          <w:b/>
          <w:bCs/>
        </w:rPr>
        <w:t>.</w:t>
      </w:r>
      <w:r w:rsidR="001E30FA">
        <w:rPr>
          <w:rFonts w:ascii="Times New Roman" w:hAnsi="Times New Roman" w:cs="Times New Roman"/>
          <w:b/>
          <w:bCs/>
        </w:rPr>
        <w:t>R</w:t>
      </w:r>
      <w:r w:rsidR="005320BE" w:rsidRPr="005320BE">
        <w:rPr>
          <w:rFonts w:ascii="Times New Roman" w:hAnsi="Times New Roman" w:cs="Times New Roman"/>
          <w:b/>
          <w:bCs/>
        </w:rPr>
        <w:t xml:space="preserve">. n. 18/2016 </w:t>
      </w:r>
      <w:r w:rsidR="001E30FA" w:rsidRPr="005320BE">
        <w:rPr>
          <w:rFonts w:ascii="Times New Roman" w:hAnsi="Times New Roman" w:cs="Times New Roman"/>
        </w:rPr>
        <w:t>(</w:t>
      </w:r>
      <w:r w:rsidR="001E30FA">
        <w:rPr>
          <w:rFonts w:ascii="Times New Roman" w:hAnsi="Times New Roman" w:cs="Times New Roman"/>
        </w:rPr>
        <w:t>DGR</w:t>
      </w:r>
      <w:r w:rsidR="001E30FA" w:rsidRPr="005320BE">
        <w:rPr>
          <w:rFonts w:ascii="Times New Roman" w:hAnsi="Times New Roman" w:cs="Times New Roman"/>
        </w:rPr>
        <w:t xml:space="preserve">. n° 46/36 del 22.12.2023 e </w:t>
      </w:r>
      <w:r w:rsidR="001E30FA">
        <w:rPr>
          <w:rFonts w:ascii="Times New Roman" w:hAnsi="Times New Roman" w:cs="Times New Roman"/>
        </w:rPr>
        <w:t xml:space="preserve"> </w:t>
      </w:r>
    </w:p>
    <w:p w14:paraId="68DEFB39" w14:textId="3F61BD12" w:rsidR="001E30FA" w:rsidRDefault="001E30FA" w:rsidP="00D56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DGR</w:t>
      </w:r>
      <w:r w:rsidRPr="005320BE">
        <w:rPr>
          <w:rFonts w:ascii="Times New Roman" w:hAnsi="Times New Roman" w:cs="Times New Roman"/>
        </w:rPr>
        <w:t xml:space="preserve"> n.</w:t>
      </w:r>
      <w:r w:rsidRPr="005320BE">
        <w:rPr>
          <w:rFonts w:ascii="Times New Roman" w:hAnsi="Times New Roman" w:cs="Times New Roman"/>
          <w:b/>
          <w:bCs/>
        </w:rPr>
        <w:t xml:space="preserve"> </w:t>
      </w:r>
      <w:r w:rsidRPr="005320BE">
        <w:rPr>
          <w:rFonts w:ascii="Times New Roman" w:hAnsi="Times New Roman" w:cs="Times New Roman"/>
        </w:rPr>
        <w:t xml:space="preserve">n. 4/39 del 15.02.2024 - </w:t>
      </w:r>
      <w:r>
        <w:rPr>
          <w:rFonts w:ascii="Times New Roman" w:hAnsi="Times New Roman" w:cs="Times New Roman"/>
        </w:rPr>
        <w:t>L</w:t>
      </w:r>
      <w:r w:rsidRPr="005320BE">
        <w:rPr>
          <w:rFonts w:ascii="Times New Roman" w:hAnsi="Times New Roman" w:cs="Times New Roman"/>
        </w:rPr>
        <w:t>inee guida triennio 2024-2026</w:t>
      </w:r>
      <w:r>
        <w:rPr>
          <w:rFonts w:ascii="Times New Roman" w:hAnsi="Times New Roman" w:cs="Times New Roman"/>
        </w:rPr>
        <w:t>)</w:t>
      </w:r>
      <w:r w:rsidR="0031724D">
        <w:rPr>
          <w:rFonts w:ascii="Times New Roman" w:hAnsi="Times New Roman" w:cs="Times New Roman"/>
        </w:rPr>
        <w:t xml:space="preserve"> </w:t>
      </w:r>
      <w:r w:rsidR="005320BE" w:rsidRPr="005320BE">
        <w:rPr>
          <w:rFonts w:ascii="Times New Roman" w:hAnsi="Times New Roman" w:cs="Times New Roman"/>
          <w:b/>
          <w:bCs/>
        </w:rPr>
        <w:t xml:space="preserve">– </w:t>
      </w:r>
      <w:r w:rsidR="005320BE">
        <w:rPr>
          <w:rFonts w:ascii="Times New Roman" w:hAnsi="Times New Roman" w:cs="Times New Roman"/>
          <w:b/>
          <w:bCs/>
        </w:rPr>
        <w:t>R</w:t>
      </w:r>
      <w:r w:rsidR="005320BE" w:rsidRPr="005320BE">
        <w:rPr>
          <w:rFonts w:ascii="Times New Roman" w:hAnsi="Times New Roman" w:cs="Times New Roman"/>
          <w:b/>
          <w:bCs/>
        </w:rPr>
        <w:t xml:space="preserve">eis </w:t>
      </w:r>
      <w:r w:rsidR="0031724D">
        <w:rPr>
          <w:rFonts w:ascii="Times New Roman" w:hAnsi="Times New Roman" w:cs="Times New Roman"/>
          <w:b/>
          <w:bCs/>
        </w:rPr>
        <w:t>P</w:t>
      </w:r>
      <w:r w:rsidR="005320BE" w:rsidRPr="005320BE">
        <w:rPr>
          <w:rFonts w:ascii="Times New Roman" w:hAnsi="Times New Roman" w:cs="Times New Roman"/>
          <w:b/>
          <w:bCs/>
        </w:rPr>
        <w:t xml:space="preserve">arte </w:t>
      </w:r>
      <w:r w:rsidR="0031724D">
        <w:rPr>
          <w:rFonts w:ascii="Times New Roman" w:hAnsi="Times New Roman" w:cs="Times New Roman"/>
          <w:b/>
          <w:bCs/>
        </w:rPr>
        <w:t>S</w:t>
      </w:r>
      <w:r w:rsidR="005320BE" w:rsidRPr="005320BE">
        <w:rPr>
          <w:rFonts w:ascii="Times New Roman" w:hAnsi="Times New Roman" w:cs="Times New Roman"/>
          <w:b/>
          <w:bCs/>
        </w:rPr>
        <w:t xml:space="preserve">econda  </w:t>
      </w:r>
    </w:p>
    <w:p w14:paraId="4D58A83A" w14:textId="25AA9F49" w:rsidR="001434AE" w:rsidRDefault="001E30FA" w:rsidP="00D56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</w:t>
      </w:r>
      <w:r w:rsidR="005320BE" w:rsidRPr="005320BE">
        <w:rPr>
          <w:rFonts w:ascii="Times New Roman" w:hAnsi="Times New Roman" w:cs="Times New Roman"/>
          <w:b/>
          <w:bCs/>
        </w:rPr>
        <w:t>“</w:t>
      </w:r>
      <w:r w:rsidR="00726EBD">
        <w:rPr>
          <w:rFonts w:ascii="Times New Roman" w:hAnsi="Times New Roman" w:cs="Times New Roman"/>
          <w:b/>
          <w:bCs/>
        </w:rPr>
        <w:t>A</w:t>
      </w:r>
      <w:r w:rsidR="005320BE" w:rsidRPr="005320BE">
        <w:rPr>
          <w:rFonts w:ascii="Times New Roman" w:hAnsi="Times New Roman" w:cs="Times New Roman"/>
          <w:b/>
          <w:bCs/>
        </w:rPr>
        <w:t>ltri interventi di contrasto alla povert</w:t>
      </w:r>
      <w:r w:rsidR="0031724D">
        <w:rPr>
          <w:rFonts w:ascii="Times New Roman" w:hAnsi="Times New Roman" w:cs="Times New Roman"/>
          <w:b/>
          <w:bCs/>
        </w:rPr>
        <w:t>à</w:t>
      </w:r>
      <w:r w:rsidR="00FC271C">
        <w:rPr>
          <w:rFonts w:ascii="Times New Roman" w:hAnsi="Times New Roman" w:cs="Times New Roman"/>
          <w:b/>
          <w:bCs/>
        </w:rPr>
        <w:t xml:space="preserve"> – Anno 202</w:t>
      </w:r>
      <w:r w:rsidR="00FA6120">
        <w:rPr>
          <w:rFonts w:ascii="Times New Roman" w:hAnsi="Times New Roman" w:cs="Times New Roman"/>
          <w:b/>
          <w:bCs/>
        </w:rPr>
        <w:t>5</w:t>
      </w:r>
      <w:r w:rsidR="00FC271C">
        <w:rPr>
          <w:rFonts w:ascii="Times New Roman" w:hAnsi="Times New Roman" w:cs="Times New Roman"/>
          <w:b/>
          <w:bCs/>
        </w:rPr>
        <w:t>.</w:t>
      </w:r>
      <w:r w:rsidR="005320BE" w:rsidRPr="005320BE">
        <w:rPr>
          <w:rFonts w:ascii="Times New Roman" w:hAnsi="Times New Roman" w:cs="Times New Roman"/>
          <w:b/>
          <w:bCs/>
        </w:rPr>
        <w:t xml:space="preserve">  </w:t>
      </w:r>
    </w:p>
    <w:p w14:paraId="5D3A8FD6" w14:textId="77777777" w:rsidR="0099026D" w:rsidRDefault="00FC271C" w:rsidP="00D56D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803F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434AE">
        <w:rPr>
          <w:rFonts w:ascii="Times New Roman" w:hAnsi="Times New Roman" w:cs="Times New Roman"/>
        </w:rPr>
        <w:t xml:space="preserve">Richiesta </w:t>
      </w:r>
      <w:r w:rsidR="009F06E9">
        <w:rPr>
          <w:rFonts w:ascii="Times New Roman" w:hAnsi="Times New Roman" w:cs="Times New Roman"/>
        </w:rPr>
        <w:t xml:space="preserve">concessione </w:t>
      </w:r>
      <w:r w:rsidR="001434AE">
        <w:rPr>
          <w:rFonts w:ascii="Times New Roman" w:hAnsi="Times New Roman" w:cs="Times New Roman"/>
        </w:rPr>
        <w:t>contributo economico straordinario</w:t>
      </w:r>
    </w:p>
    <w:p w14:paraId="2AACEB9F" w14:textId="77777777" w:rsidR="00FC271C" w:rsidRPr="0055617E" w:rsidRDefault="00FC271C" w:rsidP="001434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46D7F54C" w14:textId="77777777" w:rsidR="0099026D" w:rsidRPr="0055617E" w:rsidRDefault="0099026D" w:rsidP="009902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55617E">
        <w:rPr>
          <w:rFonts w:ascii="Times New Roman" w:hAnsi="Times New Roman" w:cs="Times New Roman"/>
          <w:b/>
          <w:bCs/>
        </w:rPr>
        <w:t xml:space="preserve">      </w:t>
      </w:r>
    </w:p>
    <w:p w14:paraId="65EA49D6" w14:textId="77777777" w:rsidR="00937D0A" w:rsidRPr="0055617E" w:rsidRDefault="00937D0A" w:rsidP="0099026D">
      <w:pPr>
        <w:autoSpaceDE w:val="0"/>
        <w:autoSpaceDN w:val="0"/>
        <w:adjustRightInd w:val="0"/>
        <w:spacing w:after="120" w:line="480" w:lineRule="auto"/>
        <w:rPr>
          <w:rFonts w:ascii="Times New Roman" w:hAnsi="Times New Roman" w:cs="Times New Roman"/>
          <w:color w:val="000000"/>
        </w:rPr>
      </w:pPr>
      <w:r w:rsidRPr="0055617E">
        <w:rPr>
          <w:rFonts w:ascii="Times New Roman" w:hAnsi="Times New Roman" w:cs="Times New Roman"/>
          <w:color w:val="000000"/>
        </w:rPr>
        <w:t>Il/la sottoscritto/a____________________________________    nato/a a _____________________    il_____________ prov. _____ residente a ____________________________ in via________________ ____________________n. _____ cap. ____________ prov__________ Tel. _____________________</w:t>
      </w:r>
      <w:r w:rsidR="0099026D" w:rsidRPr="0055617E">
        <w:rPr>
          <w:rFonts w:ascii="Times New Roman" w:hAnsi="Times New Roman" w:cs="Times New Roman"/>
          <w:color w:val="000000"/>
        </w:rPr>
        <w:t xml:space="preserve">  </w:t>
      </w:r>
      <w:r w:rsidRPr="0055617E">
        <w:rPr>
          <w:rFonts w:ascii="Times New Roman" w:hAnsi="Times New Roman" w:cs="Times New Roman"/>
          <w:color w:val="000000"/>
        </w:rPr>
        <w:t>C.F. ______________________________________   indirizzo e-mail___________________________</w:t>
      </w:r>
      <w:r w:rsidR="0099026D" w:rsidRPr="0055617E">
        <w:rPr>
          <w:rFonts w:ascii="Times New Roman" w:hAnsi="Times New Roman" w:cs="Times New Roman"/>
          <w:color w:val="000000"/>
        </w:rPr>
        <w:t xml:space="preserve"> </w:t>
      </w:r>
      <w:r w:rsidRPr="0055617E">
        <w:rPr>
          <w:rFonts w:ascii="Times New Roman" w:hAnsi="Times New Roman" w:cs="Times New Roman"/>
        </w:rPr>
        <w:t xml:space="preserve">Indirizzo presso il quale si intende ricevere la corrispondenza (solo se diverso dall’indirizzo di residenza) </w:t>
      </w:r>
    </w:p>
    <w:p w14:paraId="681F7FCA" w14:textId="77777777" w:rsidR="00937D0A" w:rsidRPr="0055617E" w:rsidRDefault="00937D0A" w:rsidP="00937D0A">
      <w:pPr>
        <w:spacing w:after="120"/>
        <w:jc w:val="both"/>
        <w:rPr>
          <w:rFonts w:ascii="Times New Roman" w:hAnsi="Times New Roman" w:cs="Times New Roman"/>
        </w:rPr>
      </w:pPr>
      <w:r w:rsidRPr="0055617E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14:paraId="1B765B8D" w14:textId="77777777" w:rsidR="00937D0A" w:rsidRPr="0055617E" w:rsidRDefault="00937D0A" w:rsidP="00007C02">
      <w:pPr>
        <w:tabs>
          <w:tab w:val="left" w:pos="141"/>
        </w:tabs>
        <w:spacing w:line="360" w:lineRule="auto"/>
        <w:jc w:val="center"/>
        <w:rPr>
          <w:rFonts w:ascii="Times New Roman" w:hAnsi="Times New Roman" w:cs="Times New Roman"/>
          <w:b/>
          <w:spacing w:val="20"/>
          <w:position w:val="-6"/>
        </w:rPr>
      </w:pPr>
      <w:r w:rsidRPr="0055617E">
        <w:rPr>
          <w:rFonts w:ascii="Times New Roman" w:hAnsi="Times New Roman" w:cs="Times New Roman"/>
          <w:b/>
          <w:spacing w:val="20"/>
          <w:position w:val="-6"/>
        </w:rPr>
        <w:t>CHIEDE</w:t>
      </w:r>
    </w:p>
    <w:p w14:paraId="26A2EAAB" w14:textId="61A17153" w:rsidR="008D22FD" w:rsidRDefault="00937D0A" w:rsidP="00D345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55617E">
        <w:rPr>
          <w:rFonts w:ascii="Times New Roman" w:hAnsi="Times New Roman" w:cs="Times New Roman"/>
          <w:b/>
          <w:bCs/>
        </w:rPr>
        <w:t xml:space="preserve">Di essere ammesso a fruire dei benefici previsti </w:t>
      </w:r>
      <w:r w:rsidR="004D6331">
        <w:rPr>
          <w:rFonts w:ascii="Times New Roman" w:hAnsi="Times New Roman" w:cs="Times New Roman"/>
          <w:b/>
          <w:bCs/>
        </w:rPr>
        <w:t>per</w:t>
      </w:r>
      <w:r w:rsidR="00D3458F">
        <w:rPr>
          <w:rFonts w:ascii="Times New Roman" w:hAnsi="Times New Roman" w:cs="Times New Roman"/>
          <w:b/>
          <w:bCs/>
        </w:rPr>
        <w:t xml:space="preserve"> </w:t>
      </w:r>
      <w:r w:rsidR="004D6331">
        <w:rPr>
          <w:rFonts w:ascii="Times New Roman" w:hAnsi="Times New Roman" w:cs="Times New Roman"/>
          <w:b/>
          <w:bCs/>
        </w:rPr>
        <w:t xml:space="preserve">il “Reddito di inclusione sociale” di cui alla L.R. n. 18/2016 </w:t>
      </w:r>
      <w:r w:rsidR="008406B8">
        <w:rPr>
          <w:rFonts w:ascii="Times New Roman" w:hAnsi="Times New Roman" w:cs="Times New Roman"/>
          <w:b/>
          <w:bCs/>
        </w:rPr>
        <w:t xml:space="preserve">– </w:t>
      </w:r>
      <w:r w:rsidR="00754544">
        <w:rPr>
          <w:rFonts w:ascii="Times New Roman" w:hAnsi="Times New Roman" w:cs="Times New Roman"/>
          <w:b/>
          <w:bCs/>
        </w:rPr>
        <w:t xml:space="preserve">REIS </w:t>
      </w:r>
      <w:r w:rsidR="008406B8">
        <w:rPr>
          <w:rFonts w:ascii="Times New Roman" w:hAnsi="Times New Roman" w:cs="Times New Roman"/>
          <w:b/>
          <w:bCs/>
        </w:rPr>
        <w:t xml:space="preserve">Parte </w:t>
      </w:r>
      <w:r w:rsidR="009F06E9">
        <w:rPr>
          <w:rFonts w:ascii="Times New Roman" w:hAnsi="Times New Roman" w:cs="Times New Roman"/>
          <w:b/>
          <w:bCs/>
        </w:rPr>
        <w:t>Seconda -</w:t>
      </w:r>
      <w:r w:rsidR="0031724D">
        <w:rPr>
          <w:rFonts w:ascii="Times New Roman" w:hAnsi="Times New Roman" w:cs="Times New Roman"/>
          <w:b/>
          <w:bCs/>
        </w:rPr>
        <w:t xml:space="preserve"> </w:t>
      </w:r>
      <w:r w:rsidR="009F06E9" w:rsidRPr="005320BE">
        <w:rPr>
          <w:rFonts w:ascii="Times New Roman" w:hAnsi="Times New Roman" w:cs="Times New Roman"/>
          <w:b/>
          <w:bCs/>
        </w:rPr>
        <w:t>“</w:t>
      </w:r>
      <w:r w:rsidR="009F06E9">
        <w:rPr>
          <w:rFonts w:ascii="Times New Roman" w:hAnsi="Times New Roman" w:cs="Times New Roman"/>
          <w:b/>
          <w:bCs/>
        </w:rPr>
        <w:t>A</w:t>
      </w:r>
      <w:r w:rsidR="009F06E9" w:rsidRPr="005320BE">
        <w:rPr>
          <w:rFonts w:ascii="Times New Roman" w:hAnsi="Times New Roman" w:cs="Times New Roman"/>
          <w:b/>
          <w:bCs/>
        </w:rPr>
        <w:t>ltri</w:t>
      </w:r>
      <w:r w:rsidR="00754544">
        <w:rPr>
          <w:rFonts w:ascii="Times New Roman" w:hAnsi="Times New Roman" w:cs="Times New Roman"/>
          <w:b/>
          <w:bCs/>
        </w:rPr>
        <w:t xml:space="preserve"> </w:t>
      </w:r>
      <w:r w:rsidR="009F06E9" w:rsidRPr="005320BE">
        <w:rPr>
          <w:rFonts w:ascii="Times New Roman" w:hAnsi="Times New Roman" w:cs="Times New Roman"/>
          <w:b/>
          <w:bCs/>
        </w:rPr>
        <w:t>interventi di contrasto alla povert</w:t>
      </w:r>
      <w:r w:rsidR="00876F23">
        <w:rPr>
          <w:rFonts w:ascii="Times New Roman" w:hAnsi="Times New Roman" w:cs="Times New Roman"/>
          <w:b/>
          <w:bCs/>
        </w:rPr>
        <w:t>à</w:t>
      </w:r>
      <w:r w:rsidR="003C4FCC">
        <w:rPr>
          <w:rFonts w:ascii="Times New Roman" w:hAnsi="Times New Roman" w:cs="Times New Roman"/>
          <w:b/>
          <w:bCs/>
        </w:rPr>
        <w:t xml:space="preserve"> </w:t>
      </w:r>
      <w:r w:rsidR="00BB6023">
        <w:rPr>
          <w:rFonts w:ascii="Times New Roman" w:hAnsi="Times New Roman" w:cs="Times New Roman"/>
          <w:b/>
          <w:bCs/>
        </w:rPr>
        <w:t>(Linee guida 2024-2026)</w:t>
      </w:r>
      <w:r w:rsidR="003C4FCC">
        <w:rPr>
          <w:rFonts w:ascii="Times New Roman" w:hAnsi="Times New Roman" w:cs="Times New Roman"/>
          <w:b/>
          <w:bCs/>
        </w:rPr>
        <w:t xml:space="preserve"> </w:t>
      </w:r>
      <w:r w:rsidR="00FC271C">
        <w:rPr>
          <w:rFonts w:ascii="Times New Roman" w:hAnsi="Times New Roman" w:cs="Times New Roman"/>
          <w:b/>
          <w:bCs/>
        </w:rPr>
        <w:t>Anno 202</w:t>
      </w:r>
      <w:r w:rsidR="00FA6120">
        <w:rPr>
          <w:rFonts w:ascii="Times New Roman" w:hAnsi="Times New Roman" w:cs="Times New Roman"/>
          <w:b/>
          <w:bCs/>
        </w:rPr>
        <w:t>5</w:t>
      </w:r>
      <w:r w:rsidR="00FC271C">
        <w:rPr>
          <w:rFonts w:ascii="Times New Roman" w:hAnsi="Times New Roman" w:cs="Times New Roman"/>
          <w:b/>
          <w:bCs/>
        </w:rPr>
        <w:t xml:space="preserve">  </w:t>
      </w:r>
    </w:p>
    <w:p w14:paraId="53116FAC" w14:textId="77777777" w:rsidR="004D6331" w:rsidRDefault="004D6331" w:rsidP="009902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5EF5F33F" w14:textId="479FB8AB" w:rsidR="00A35423" w:rsidRPr="00007C02" w:rsidRDefault="00937D0A" w:rsidP="00007C02">
      <w:pPr>
        <w:spacing w:line="360" w:lineRule="auto"/>
        <w:jc w:val="both"/>
        <w:rPr>
          <w:rFonts w:ascii="Times New Roman" w:hAnsi="Times New Roman" w:cs="Times New Roman"/>
        </w:rPr>
      </w:pPr>
      <w:r w:rsidRPr="0055617E">
        <w:rPr>
          <w:rFonts w:ascii="Times New Roman" w:hAnsi="Times New Roman" w:cs="Times New Roman"/>
        </w:rPr>
        <w:t>A tal fine, consapevole della responsabilità penale, ai sensi dell’articolo 76 del decreto del Presidente della Repubblica 28 dicembre 2000, n. 445, per falsità in atti e dichiarazioni mendaci, dichiaro che quanto espresso nel presente modulo è vero ed è accertabile ai sensi dell’articolo 43 del citato DPR n. 445 del 2000, ovvero documentabile su richiesta d</w:t>
      </w:r>
      <w:r w:rsidR="00007C02">
        <w:rPr>
          <w:rFonts w:ascii="Times New Roman" w:hAnsi="Times New Roman" w:cs="Times New Roman"/>
        </w:rPr>
        <w:t>elle amministrazioni competenti</w:t>
      </w:r>
      <w:r w:rsidR="00F4435B">
        <w:rPr>
          <w:rFonts w:ascii="Times New Roman" w:hAnsi="Times New Roman" w:cs="Times New Roman"/>
        </w:rPr>
        <w:t>.</w:t>
      </w:r>
    </w:p>
    <w:p w14:paraId="1C81A8F5" w14:textId="77777777" w:rsidR="00937D0A" w:rsidRDefault="00937D0A" w:rsidP="00007C0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617E">
        <w:rPr>
          <w:rFonts w:ascii="Times New Roman" w:hAnsi="Times New Roman" w:cs="Times New Roman"/>
          <w:b/>
        </w:rPr>
        <w:t>DICHIARA</w:t>
      </w:r>
    </w:p>
    <w:p w14:paraId="353B7627" w14:textId="77777777" w:rsidR="00552A62" w:rsidRDefault="00552A62" w:rsidP="00552A6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(obbligatorio contrassegnare la propria posizione)</w:t>
      </w:r>
    </w:p>
    <w:p w14:paraId="45308405" w14:textId="2AE3DAE3" w:rsidR="0087336A" w:rsidRDefault="0031724D" w:rsidP="0031724D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Barrare le caselle interessate</w:t>
      </w:r>
    </w:p>
    <w:p w14:paraId="71458316" w14:textId="4304E9E2" w:rsidR="00007C02" w:rsidRDefault="00552A62" w:rsidP="00AF44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007C02" w:rsidRPr="00ED2E3B">
        <w:rPr>
          <w:rFonts w:ascii="Times New Roman" w:hAnsi="Times New Roman" w:cs="Times New Roman"/>
        </w:rPr>
        <w:t xml:space="preserve"> di aver preso visione dell’avviso pubblico,</w:t>
      </w:r>
      <w:r w:rsidR="00007C02">
        <w:rPr>
          <w:rFonts w:ascii="Times New Roman" w:hAnsi="Times New Roman" w:cs="Times New Roman"/>
        </w:rPr>
        <w:t xml:space="preserve"> </w:t>
      </w:r>
      <w:r w:rsidR="00007C02" w:rsidRPr="00ED2E3B">
        <w:rPr>
          <w:rFonts w:ascii="Times New Roman" w:hAnsi="Times New Roman" w:cs="Times New Roman"/>
        </w:rPr>
        <w:t>relativo all</w:t>
      </w:r>
      <w:r w:rsidR="00E030AD">
        <w:rPr>
          <w:rFonts w:ascii="Times New Roman" w:hAnsi="Times New Roman" w:cs="Times New Roman"/>
        </w:rPr>
        <w:t>a</w:t>
      </w:r>
      <w:r w:rsidR="00007C02" w:rsidRPr="00ED2E3B">
        <w:rPr>
          <w:rFonts w:ascii="Times New Roman" w:hAnsi="Times New Roman" w:cs="Times New Roman"/>
        </w:rPr>
        <w:t xml:space="preserve"> procedur</w:t>
      </w:r>
      <w:r w:rsidR="00E030AD">
        <w:rPr>
          <w:rFonts w:ascii="Times New Roman" w:hAnsi="Times New Roman" w:cs="Times New Roman"/>
        </w:rPr>
        <w:t>a</w:t>
      </w:r>
      <w:r w:rsidR="00007C02" w:rsidRPr="00ED2E3B">
        <w:rPr>
          <w:rFonts w:ascii="Times New Roman" w:hAnsi="Times New Roman" w:cs="Times New Roman"/>
        </w:rPr>
        <w:t xml:space="preserve"> di cui all’oggetto, pubblicato dal Comune di </w:t>
      </w:r>
      <w:r w:rsidR="0031724D">
        <w:rPr>
          <w:rFonts w:ascii="Times New Roman" w:hAnsi="Times New Roman" w:cs="Times New Roman"/>
        </w:rPr>
        <w:t>Pauli Arbarei</w:t>
      </w:r>
      <w:r w:rsidR="00007C02">
        <w:rPr>
          <w:rFonts w:ascii="Times New Roman" w:hAnsi="Times New Roman" w:cs="Times New Roman"/>
        </w:rPr>
        <w:t xml:space="preserve">, secondo le disposizioni individuate con delibera della </w:t>
      </w:r>
      <w:r w:rsidR="00E030AD">
        <w:rPr>
          <w:rFonts w:ascii="Times New Roman" w:hAnsi="Times New Roman" w:cs="Times New Roman"/>
        </w:rPr>
        <w:t>GR</w:t>
      </w:r>
      <w:r w:rsidR="00E030AD" w:rsidRPr="005320BE">
        <w:rPr>
          <w:rFonts w:ascii="Times New Roman" w:hAnsi="Times New Roman" w:cs="Times New Roman"/>
        </w:rPr>
        <w:t xml:space="preserve">. n° 46/36 del 22.12.2023 e </w:t>
      </w:r>
      <w:r w:rsidR="00E030AD">
        <w:rPr>
          <w:rFonts w:ascii="Times New Roman" w:hAnsi="Times New Roman" w:cs="Times New Roman"/>
        </w:rPr>
        <w:t>GR</w:t>
      </w:r>
      <w:r w:rsidR="00E030AD" w:rsidRPr="005320BE">
        <w:rPr>
          <w:rFonts w:ascii="Times New Roman" w:hAnsi="Times New Roman" w:cs="Times New Roman"/>
        </w:rPr>
        <w:t xml:space="preserve"> n.</w:t>
      </w:r>
      <w:r w:rsidR="00E030AD" w:rsidRPr="005320BE">
        <w:rPr>
          <w:rFonts w:ascii="Times New Roman" w:hAnsi="Times New Roman" w:cs="Times New Roman"/>
          <w:b/>
          <w:bCs/>
        </w:rPr>
        <w:t xml:space="preserve"> </w:t>
      </w:r>
      <w:r w:rsidR="00E030AD" w:rsidRPr="005320BE">
        <w:rPr>
          <w:rFonts w:ascii="Times New Roman" w:hAnsi="Times New Roman" w:cs="Times New Roman"/>
        </w:rPr>
        <w:t>n. 4/39 del 15.02.2024</w:t>
      </w:r>
      <w:r w:rsidR="001937BF">
        <w:rPr>
          <w:rFonts w:ascii="Times New Roman" w:hAnsi="Times New Roman" w:cs="Times New Roman"/>
        </w:rPr>
        <w:t xml:space="preserve">, approvato </w:t>
      </w:r>
      <w:r w:rsidR="001937BF" w:rsidRPr="00C457D0">
        <w:rPr>
          <w:rFonts w:ascii="Times New Roman" w:hAnsi="Times New Roman" w:cs="Times New Roman"/>
        </w:rPr>
        <w:t xml:space="preserve">con determinazione del responsabile servizio sociale n. </w:t>
      </w:r>
      <w:r w:rsidR="00923E4E">
        <w:rPr>
          <w:rFonts w:ascii="Times New Roman" w:hAnsi="Times New Roman" w:cs="Times New Roman"/>
        </w:rPr>
        <w:t xml:space="preserve"> </w:t>
      </w:r>
      <w:r w:rsidR="00EF17E6">
        <w:rPr>
          <w:rFonts w:ascii="Times New Roman" w:hAnsi="Times New Roman" w:cs="Times New Roman"/>
        </w:rPr>
        <w:t>91/156</w:t>
      </w:r>
      <w:r w:rsidR="00923E4E">
        <w:rPr>
          <w:rFonts w:ascii="Times New Roman" w:hAnsi="Times New Roman" w:cs="Times New Roman"/>
        </w:rPr>
        <w:t xml:space="preserve"> del </w:t>
      </w:r>
      <w:r w:rsidR="00EF17E6">
        <w:rPr>
          <w:rFonts w:ascii="Times New Roman" w:hAnsi="Times New Roman" w:cs="Times New Roman"/>
        </w:rPr>
        <w:t>12/06/2025</w:t>
      </w:r>
      <w:r w:rsidR="00007C02" w:rsidRPr="0055617E">
        <w:rPr>
          <w:rFonts w:ascii="Times New Roman" w:hAnsi="Times New Roman" w:cs="Times New Roman"/>
        </w:rPr>
        <w:t>;</w:t>
      </w:r>
    </w:p>
    <w:p w14:paraId="12C2E9F1" w14:textId="3216EF68" w:rsidR="00A960A2" w:rsidRPr="00726505" w:rsidRDefault="0087336A" w:rsidP="00AF4448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color w:val="000000"/>
        </w:rPr>
      </w:pPr>
      <w:r w:rsidRPr="00726505">
        <w:rPr>
          <w:rFonts w:ascii="Times New Roman" w:eastAsia="Arial Unicode MS" w:hAnsi="Times New Roman" w:cs="Times New Roman"/>
          <w:color w:val="000000"/>
        </w:rPr>
        <w:t></w:t>
      </w:r>
      <w:r w:rsidR="00A960A2" w:rsidRPr="00726505">
        <w:rPr>
          <w:rFonts w:ascii="Times New Roman" w:hAnsi="Times New Roman" w:cs="Times New Roman"/>
          <w:color w:val="000000"/>
        </w:rPr>
        <w:t xml:space="preserve"> di essere a conoscenza che non possono accedere al REIS le persone e i nuclei che </w:t>
      </w:r>
      <w:bookmarkStart w:id="0" w:name="_Hlk157933216"/>
      <w:r w:rsidR="00A960A2" w:rsidRPr="00726505">
        <w:rPr>
          <w:rFonts w:ascii="Times New Roman" w:hAnsi="Times New Roman" w:cs="Times New Roman"/>
          <w:color w:val="000000"/>
        </w:rPr>
        <w:t>risiedono o sono ospitati presso strutture con costi a totale carico delle Pubbliche Amministrazioni</w:t>
      </w:r>
      <w:bookmarkEnd w:id="0"/>
      <w:r w:rsidR="00A960A2" w:rsidRPr="00726505">
        <w:rPr>
          <w:rFonts w:ascii="Times New Roman" w:hAnsi="Times New Roman" w:cs="Times New Roman"/>
          <w:color w:val="000000"/>
        </w:rPr>
        <w:t>;</w:t>
      </w:r>
    </w:p>
    <w:p w14:paraId="5A957B45" w14:textId="77777777" w:rsidR="00A960A2" w:rsidRDefault="00A960A2" w:rsidP="001937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3A6F32A" w14:textId="4C78DDE9" w:rsidR="001F5241" w:rsidRDefault="001F5241" w:rsidP="001937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87336A" w:rsidRPr="001372EC">
        <w:rPr>
          <w:rFonts w:ascii="Times New Roman" w:eastAsia="Arial Unicode MS" w:hAnsi="Times New Roman" w:cs="Times New Roman"/>
          <w:color w:val="000000"/>
        </w:rPr>
        <w:t></w:t>
      </w:r>
      <w:r w:rsidR="0087336A" w:rsidRPr="001372EC">
        <w:rPr>
          <w:rFonts w:ascii="Times New Roman" w:eastAsia="Wingdings-Regular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che il proprio nucleo familiare di appartenenza è così composto:</w:t>
      </w:r>
    </w:p>
    <w:p w14:paraId="26CB57B8" w14:textId="77777777" w:rsidR="001F5241" w:rsidRPr="001937BF" w:rsidRDefault="001F5241" w:rsidP="001937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81"/>
        <w:gridCol w:w="3906"/>
        <w:gridCol w:w="2297"/>
        <w:gridCol w:w="2344"/>
      </w:tblGrid>
      <w:tr w:rsidR="003075F5" w14:paraId="0C75BCAE" w14:textId="77777777" w:rsidTr="00AB01C1">
        <w:tc>
          <w:tcPr>
            <w:tcW w:w="1081" w:type="dxa"/>
          </w:tcPr>
          <w:p w14:paraId="61F0EFEE" w14:textId="77777777" w:rsidR="003075F5" w:rsidRDefault="003075F5" w:rsidP="003075F5">
            <w:r>
              <w:t>Relazione</w:t>
            </w:r>
          </w:p>
          <w:p w14:paraId="73315F3D" w14:textId="77777777" w:rsidR="003075F5" w:rsidRDefault="003075F5" w:rsidP="003075F5">
            <w:r>
              <w:t>parentela</w:t>
            </w:r>
          </w:p>
        </w:tc>
        <w:tc>
          <w:tcPr>
            <w:tcW w:w="4031" w:type="dxa"/>
          </w:tcPr>
          <w:p w14:paraId="481FA8F0" w14:textId="77777777" w:rsidR="003075F5" w:rsidRDefault="003075F5" w:rsidP="003075F5">
            <w:r>
              <w:t>COGNOME E NOME</w:t>
            </w:r>
          </w:p>
        </w:tc>
        <w:tc>
          <w:tcPr>
            <w:tcW w:w="2357" w:type="dxa"/>
          </w:tcPr>
          <w:p w14:paraId="01A0C9BF" w14:textId="77777777" w:rsidR="003075F5" w:rsidRDefault="003075F5" w:rsidP="003075F5">
            <w:r>
              <w:t>LUOGO E DATA DI NASCITA</w:t>
            </w:r>
          </w:p>
        </w:tc>
        <w:tc>
          <w:tcPr>
            <w:tcW w:w="2385" w:type="dxa"/>
          </w:tcPr>
          <w:p w14:paraId="10684D9A" w14:textId="77777777" w:rsidR="003075F5" w:rsidRDefault="003075F5" w:rsidP="003075F5">
            <w:r>
              <w:t>PROFESSIONE</w:t>
            </w:r>
          </w:p>
        </w:tc>
      </w:tr>
      <w:tr w:rsidR="003075F5" w14:paraId="6A8E7AD8" w14:textId="77777777" w:rsidTr="00AB01C1">
        <w:tc>
          <w:tcPr>
            <w:tcW w:w="1081" w:type="dxa"/>
          </w:tcPr>
          <w:p w14:paraId="1BD412E0" w14:textId="77777777" w:rsidR="003075F5" w:rsidRDefault="003075F5" w:rsidP="003075F5"/>
        </w:tc>
        <w:tc>
          <w:tcPr>
            <w:tcW w:w="4031" w:type="dxa"/>
          </w:tcPr>
          <w:p w14:paraId="31E4EB4A" w14:textId="77777777" w:rsidR="003075F5" w:rsidRDefault="003075F5" w:rsidP="003075F5"/>
        </w:tc>
        <w:tc>
          <w:tcPr>
            <w:tcW w:w="2357" w:type="dxa"/>
          </w:tcPr>
          <w:p w14:paraId="362331CA" w14:textId="77777777" w:rsidR="003075F5" w:rsidRDefault="003075F5" w:rsidP="003075F5"/>
        </w:tc>
        <w:tc>
          <w:tcPr>
            <w:tcW w:w="2385" w:type="dxa"/>
          </w:tcPr>
          <w:p w14:paraId="7F39E18B" w14:textId="77777777" w:rsidR="003075F5" w:rsidRDefault="003075F5" w:rsidP="003075F5"/>
        </w:tc>
      </w:tr>
      <w:tr w:rsidR="003075F5" w14:paraId="58FB17C6" w14:textId="77777777" w:rsidTr="00AB01C1">
        <w:tc>
          <w:tcPr>
            <w:tcW w:w="1081" w:type="dxa"/>
          </w:tcPr>
          <w:p w14:paraId="770B994A" w14:textId="77777777" w:rsidR="003075F5" w:rsidRDefault="003075F5" w:rsidP="003075F5"/>
        </w:tc>
        <w:tc>
          <w:tcPr>
            <w:tcW w:w="4031" w:type="dxa"/>
          </w:tcPr>
          <w:p w14:paraId="1304B082" w14:textId="77777777" w:rsidR="003075F5" w:rsidRDefault="003075F5" w:rsidP="003075F5"/>
        </w:tc>
        <w:tc>
          <w:tcPr>
            <w:tcW w:w="2357" w:type="dxa"/>
          </w:tcPr>
          <w:p w14:paraId="35F4322F" w14:textId="77777777" w:rsidR="003075F5" w:rsidRDefault="003075F5" w:rsidP="003075F5"/>
        </w:tc>
        <w:tc>
          <w:tcPr>
            <w:tcW w:w="2385" w:type="dxa"/>
          </w:tcPr>
          <w:p w14:paraId="74360F6F" w14:textId="77777777" w:rsidR="003075F5" w:rsidRDefault="003075F5" w:rsidP="003075F5"/>
        </w:tc>
      </w:tr>
      <w:tr w:rsidR="003075F5" w14:paraId="0CFCB58D" w14:textId="77777777" w:rsidTr="00AB01C1">
        <w:tc>
          <w:tcPr>
            <w:tcW w:w="1081" w:type="dxa"/>
          </w:tcPr>
          <w:p w14:paraId="33CBE9E9" w14:textId="77777777" w:rsidR="003075F5" w:rsidRDefault="003075F5" w:rsidP="003075F5"/>
        </w:tc>
        <w:tc>
          <w:tcPr>
            <w:tcW w:w="4031" w:type="dxa"/>
          </w:tcPr>
          <w:p w14:paraId="30D96776" w14:textId="77777777" w:rsidR="003075F5" w:rsidRDefault="003075F5" w:rsidP="003075F5"/>
        </w:tc>
        <w:tc>
          <w:tcPr>
            <w:tcW w:w="2357" w:type="dxa"/>
          </w:tcPr>
          <w:p w14:paraId="1F62EF36" w14:textId="77777777" w:rsidR="003075F5" w:rsidRDefault="003075F5" w:rsidP="003075F5"/>
        </w:tc>
        <w:tc>
          <w:tcPr>
            <w:tcW w:w="2385" w:type="dxa"/>
          </w:tcPr>
          <w:p w14:paraId="317FC030" w14:textId="77777777" w:rsidR="003075F5" w:rsidRDefault="003075F5" w:rsidP="003075F5"/>
        </w:tc>
      </w:tr>
      <w:tr w:rsidR="003075F5" w14:paraId="36167EDE" w14:textId="77777777" w:rsidTr="00AB01C1">
        <w:tc>
          <w:tcPr>
            <w:tcW w:w="1081" w:type="dxa"/>
          </w:tcPr>
          <w:p w14:paraId="55CD99F8" w14:textId="77777777" w:rsidR="003075F5" w:rsidRDefault="003075F5" w:rsidP="003075F5"/>
        </w:tc>
        <w:tc>
          <w:tcPr>
            <w:tcW w:w="4031" w:type="dxa"/>
          </w:tcPr>
          <w:p w14:paraId="4B989E54" w14:textId="77777777" w:rsidR="003075F5" w:rsidRDefault="003075F5" w:rsidP="003075F5"/>
        </w:tc>
        <w:tc>
          <w:tcPr>
            <w:tcW w:w="2357" w:type="dxa"/>
          </w:tcPr>
          <w:p w14:paraId="38FED12F" w14:textId="77777777" w:rsidR="003075F5" w:rsidRDefault="003075F5" w:rsidP="003075F5"/>
        </w:tc>
        <w:tc>
          <w:tcPr>
            <w:tcW w:w="2385" w:type="dxa"/>
          </w:tcPr>
          <w:p w14:paraId="22ABDBA8" w14:textId="77777777" w:rsidR="003075F5" w:rsidRDefault="003075F5" w:rsidP="003075F5"/>
        </w:tc>
      </w:tr>
      <w:tr w:rsidR="003075F5" w14:paraId="30443C2E" w14:textId="77777777" w:rsidTr="00AB01C1">
        <w:tc>
          <w:tcPr>
            <w:tcW w:w="1081" w:type="dxa"/>
          </w:tcPr>
          <w:p w14:paraId="180DE564" w14:textId="77777777" w:rsidR="003075F5" w:rsidRDefault="003075F5" w:rsidP="003075F5"/>
        </w:tc>
        <w:tc>
          <w:tcPr>
            <w:tcW w:w="4031" w:type="dxa"/>
          </w:tcPr>
          <w:p w14:paraId="6825DF87" w14:textId="77777777" w:rsidR="003075F5" w:rsidRDefault="003075F5" w:rsidP="003075F5"/>
        </w:tc>
        <w:tc>
          <w:tcPr>
            <w:tcW w:w="2357" w:type="dxa"/>
          </w:tcPr>
          <w:p w14:paraId="0FFD32B6" w14:textId="77777777" w:rsidR="003075F5" w:rsidRDefault="003075F5" w:rsidP="003075F5"/>
        </w:tc>
        <w:tc>
          <w:tcPr>
            <w:tcW w:w="2385" w:type="dxa"/>
          </w:tcPr>
          <w:p w14:paraId="7F8F1C79" w14:textId="77777777" w:rsidR="003075F5" w:rsidRDefault="003075F5" w:rsidP="003075F5"/>
        </w:tc>
      </w:tr>
      <w:tr w:rsidR="003075F5" w14:paraId="659E8AC8" w14:textId="77777777" w:rsidTr="00AB01C1">
        <w:tc>
          <w:tcPr>
            <w:tcW w:w="1081" w:type="dxa"/>
          </w:tcPr>
          <w:p w14:paraId="44C56BAE" w14:textId="77777777" w:rsidR="003075F5" w:rsidRDefault="003075F5" w:rsidP="003075F5"/>
        </w:tc>
        <w:tc>
          <w:tcPr>
            <w:tcW w:w="4031" w:type="dxa"/>
          </w:tcPr>
          <w:p w14:paraId="64C0CA2D" w14:textId="77777777" w:rsidR="003075F5" w:rsidRDefault="003075F5" w:rsidP="003075F5"/>
        </w:tc>
        <w:tc>
          <w:tcPr>
            <w:tcW w:w="2357" w:type="dxa"/>
          </w:tcPr>
          <w:p w14:paraId="531903A0" w14:textId="77777777" w:rsidR="003075F5" w:rsidRDefault="003075F5" w:rsidP="003075F5"/>
        </w:tc>
        <w:tc>
          <w:tcPr>
            <w:tcW w:w="2385" w:type="dxa"/>
          </w:tcPr>
          <w:p w14:paraId="01AD04D2" w14:textId="77777777" w:rsidR="003075F5" w:rsidRDefault="003075F5" w:rsidP="003075F5"/>
        </w:tc>
      </w:tr>
      <w:tr w:rsidR="003075F5" w14:paraId="0E6CCDE8" w14:textId="77777777" w:rsidTr="00AB01C1">
        <w:tc>
          <w:tcPr>
            <w:tcW w:w="1081" w:type="dxa"/>
          </w:tcPr>
          <w:p w14:paraId="0E3F1818" w14:textId="77777777" w:rsidR="003075F5" w:rsidRDefault="003075F5" w:rsidP="003075F5"/>
        </w:tc>
        <w:tc>
          <w:tcPr>
            <w:tcW w:w="4031" w:type="dxa"/>
          </w:tcPr>
          <w:p w14:paraId="258BF762" w14:textId="77777777" w:rsidR="003075F5" w:rsidRDefault="003075F5" w:rsidP="003075F5"/>
        </w:tc>
        <w:tc>
          <w:tcPr>
            <w:tcW w:w="2357" w:type="dxa"/>
          </w:tcPr>
          <w:p w14:paraId="059E39F4" w14:textId="77777777" w:rsidR="003075F5" w:rsidRDefault="003075F5" w:rsidP="003075F5"/>
        </w:tc>
        <w:tc>
          <w:tcPr>
            <w:tcW w:w="2385" w:type="dxa"/>
          </w:tcPr>
          <w:p w14:paraId="222206D5" w14:textId="77777777" w:rsidR="003075F5" w:rsidRDefault="003075F5" w:rsidP="003075F5"/>
        </w:tc>
      </w:tr>
      <w:tr w:rsidR="003075F5" w14:paraId="5A3E8255" w14:textId="77777777" w:rsidTr="00AB01C1">
        <w:tc>
          <w:tcPr>
            <w:tcW w:w="1081" w:type="dxa"/>
          </w:tcPr>
          <w:p w14:paraId="7F23FD6B" w14:textId="77777777" w:rsidR="003075F5" w:rsidRDefault="003075F5" w:rsidP="003075F5"/>
        </w:tc>
        <w:tc>
          <w:tcPr>
            <w:tcW w:w="4031" w:type="dxa"/>
          </w:tcPr>
          <w:p w14:paraId="22BDDE4B" w14:textId="77777777" w:rsidR="003075F5" w:rsidRDefault="003075F5" w:rsidP="003075F5"/>
        </w:tc>
        <w:tc>
          <w:tcPr>
            <w:tcW w:w="2357" w:type="dxa"/>
          </w:tcPr>
          <w:p w14:paraId="6905B6CA" w14:textId="77777777" w:rsidR="003075F5" w:rsidRDefault="003075F5" w:rsidP="003075F5"/>
        </w:tc>
        <w:tc>
          <w:tcPr>
            <w:tcW w:w="2385" w:type="dxa"/>
          </w:tcPr>
          <w:p w14:paraId="1B425188" w14:textId="77777777" w:rsidR="003075F5" w:rsidRDefault="003075F5" w:rsidP="003075F5"/>
        </w:tc>
      </w:tr>
      <w:tr w:rsidR="003075F5" w14:paraId="2C9DBCAC" w14:textId="77777777" w:rsidTr="00AB01C1">
        <w:tc>
          <w:tcPr>
            <w:tcW w:w="1081" w:type="dxa"/>
          </w:tcPr>
          <w:p w14:paraId="2B1ACC00" w14:textId="77777777" w:rsidR="003075F5" w:rsidRDefault="003075F5" w:rsidP="003075F5"/>
        </w:tc>
        <w:tc>
          <w:tcPr>
            <w:tcW w:w="4031" w:type="dxa"/>
          </w:tcPr>
          <w:p w14:paraId="3E10DCAA" w14:textId="77777777" w:rsidR="003075F5" w:rsidRDefault="003075F5" w:rsidP="003075F5"/>
        </w:tc>
        <w:tc>
          <w:tcPr>
            <w:tcW w:w="2357" w:type="dxa"/>
          </w:tcPr>
          <w:p w14:paraId="27EE363C" w14:textId="77777777" w:rsidR="003075F5" w:rsidRDefault="003075F5" w:rsidP="003075F5"/>
        </w:tc>
        <w:tc>
          <w:tcPr>
            <w:tcW w:w="2385" w:type="dxa"/>
          </w:tcPr>
          <w:p w14:paraId="78A3526B" w14:textId="77777777" w:rsidR="003075F5" w:rsidRDefault="003075F5" w:rsidP="003075F5"/>
        </w:tc>
      </w:tr>
    </w:tbl>
    <w:p w14:paraId="3A5BD83E" w14:textId="77777777" w:rsidR="00AB01C1" w:rsidRDefault="00AB01C1" w:rsidP="00AB01C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7083A07B" w14:textId="69AC26F1" w:rsidR="000C3881" w:rsidRPr="001372EC" w:rsidRDefault="000C3881" w:rsidP="000C3881">
      <w:pPr>
        <w:rPr>
          <w:rFonts w:ascii="Times New Roman" w:hAnsi="Times New Roman" w:cs="Times New Roman"/>
        </w:rPr>
      </w:pPr>
      <w:r w:rsidRPr="001372EC">
        <w:rPr>
          <w:rFonts w:ascii="Times New Roman" w:hAnsi="Times New Roman" w:cs="Times New Roman"/>
        </w:rPr>
        <w:t>I suddetti componenti</w:t>
      </w:r>
      <w:r w:rsidR="00726505">
        <w:rPr>
          <w:rFonts w:ascii="Times New Roman" w:hAnsi="Times New Roman" w:cs="Times New Roman"/>
        </w:rPr>
        <w:t xml:space="preserve"> </w:t>
      </w:r>
      <w:r w:rsidRPr="001372EC">
        <w:rPr>
          <w:rFonts w:ascii="Times New Roman" w:hAnsi="Times New Roman" w:cs="Times New Roman"/>
        </w:rPr>
        <w:t>del nucleo familiare</w:t>
      </w:r>
      <w:r w:rsidR="00726505">
        <w:rPr>
          <w:rFonts w:ascii="Times New Roman" w:hAnsi="Times New Roman" w:cs="Times New Roman"/>
        </w:rPr>
        <w:t xml:space="preserve"> </w:t>
      </w:r>
      <w:r w:rsidRPr="001372EC">
        <w:rPr>
          <w:rFonts w:ascii="Times New Roman" w:hAnsi="Times New Roman" w:cs="Times New Roman"/>
        </w:rPr>
        <w:t>non possiedono</w:t>
      </w:r>
      <w:r w:rsidR="0087336A">
        <w:rPr>
          <w:rFonts w:ascii="Times New Roman" w:hAnsi="Times New Roman" w:cs="Times New Roman"/>
        </w:rPr>
        <w:t xml:space="preserve"> </w:t>
      </w:r>
      <w:r w:rsidR="0087336A" w:rsidRPr="001372EC">
        <w:rPr>
          <w:rFonts w:ascii="Times New Roman" w:eastAsia="Arial Unicode MS" w:hAnsi="Times New Roman" w:cs="Times New Roman"/>
          <w:color w:val="000000"/>
        </w:rPr>
        <w:t></w:t>
      </w:r>
      <w:r w:rsidRPr="001372EC">
        <w:rPr>
          <w:rFonts w:ascii="Times New Roman" w:hAnsi="Times New Roman" w:cs="Times New Roman"/>
        </w:rPr>
        <w:t>:</w:t>
      </w:r>
    </w:p>
    <w:p w14:paraId="04B08659" w14:textId="6630B36B" w:rsidR="000C3881" w:rsidRDefault="00726505" w:rsidP="000C3881">
      <w:pPr>
        <w:spacing w:after="0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0C3881" w:rsidRPr="001372EC">
        <w:rPr>
          <w:rFonts w:ascii="Times New Roman" w:hAnsi="Times New Roman" w:cs="Times New Roman"/>
        </w:rPr>
        <w:t xml:space="preserve"> autoveicoli immatricolati la prima volta nei 6 mesi antecedenti la richiesta, o autoveicoli di cilindrata superiore a 1.600 cc oppure motoveicoli di cilindrata superiore a 250 cc., immatricolati la prima volta nei 12</w:t>
      </w:r>
    </w:p>
    <w:p w14:paraId="031EBAF5" w14:textId="77777777" w:rsidR="000C3881" w:rsidRPr="001372EC" w:rsidRDefault="000C3881" w:rsidP="000C3881">
      <w:pPr>
        <w:spacing w:after="0"/>
        <w:jc w:val="both"/>
        <w:rPr>
          <w:rFonts w:ascii="Times New Roman" w:hAnsi="Times New Roman" w:cs="Times New Roman"/>
        </w:rPr>
      </w:pPr>
      <w:r w:rsidRPr="001372EC">
        <w:rPr>
          <w:rFonts w:ascii="Times New Roman" w:hAnsi="Times New Roman" w:cs="Times New Roman"/>
        </w:rPr>
        <w:t>mesi antecedenti (sono esclusi gli autoveicoli e i motoveicoli per cui è prevista una agevolazione in favore di persone con disabilità);</w:t>
      </w:r>
    </w:p>
    <w:p w14:paraId="4CF70C70" w14:textId="75600056" w:rsidR="000C3881" w:rsidRPr="004547A5" w:rsidRDefault="00726505" w:rsidP="004547A5">
      <w:pPr>
        <w:spacing w:after="0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0C3881" w:rsidRPr="001372EC">
        <w:rPr>
          <w:rFonts w:ascii="Times New Roman" w:hAnsi="Times New Roman" w:cs="Times New Roman"/>
        </w:rPr>
        <w:t xml:space="preserve"> navi e imbarcazioni da diporto (art. 3, c.1, D.lgs. 171/2005) </w:t>
      </w:r>
    </w:p>
    <w:p w14:paraId="3CA510D0" w14:textId="77777777" w:rsidR="000C3881" w:rsidRDefault="000C3881" w:rsidP="00AB01C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2382CA2A" w14:textId="77777777" w:rsidR="00007C02" w:rsidRDefault="00A35423" w:rsidP="00683B1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D2E3B">
        <w:rPr>
          <w:rFonts w:ascii="Times New Roman" w:hAnsi="Times New Roman" w:cs="Times New Roman"/>
        </w:rPr>
        <w:t xml:space="preserve">Di essere in possesso dei seguenti requisiti </w:t>
      </w:r>
    </w:p>
    <w:p w14:paraId="6B92757D" w14:textId="10EB18DB" w:rsidR="00E0702F" w:rsidRDefault="00E0702F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Pr="001372EC">
        <w:rPr>
          <w:rFonts w:ascii="Times New Roman" w:eastAsia="Wingdings-Regular" w:hAnsi="Times New Roman" w:cs="Times New Roman"/>
          <w:color w:val="000000"/>
        </w:rPr>
        <w:t xml:space="preserve"> </w:t>
      </w:r>
      <w:r w:rsidRPr="001372EC">
        <w:rPr>
          <w:rFonts w:ascii="Times New Roman" w:hAnsi="Times New Roman" w:cs="Times New Roman"/>
          <w:color w:val="1B1B1B"/>
        </w:rPr>
        <w:t xml:space="preserve">essere residente nel Comune di </w:t>
      </w:r>
      <w:r w:rsidR="0049003B">
        <w:rPr>
          <w:rFonts w:ascii="Times New Roman" w:hAnsi="Times New Roman" w:cs="Times New Roman"/>
          <w:color w:val="1B1B1B"/>
        </w:rPr>
        <w:t>……………</w:t>
      </w:r>
      <w:proofErr w:type="gramStart"/>
      <w:r w:rsidR="0049003B">
        <w:rPr>
          <w:rFonts w:ascii="Times New Roman" w:hAnsi="Times New Roman" w:cs="Times New Roman"/>
          <w:color w:val="1B1B1B"/>
        </w:rPr>
        <w:t>…….</w:t>
      </w:r>
      <w:proofErr w:type="gramEnd"/>
      <w:r w:rsidR="0049003B">
        <w:rPr>
          <w:rFonts w:ascii="Times New Roman" w:hAnsi="Times New Roman" w:cs="Times New Roman"/>
          <w:color w:val="1B1B1B"/>
        </w:rPr>
        <w:t>.</w:t>
      </w:r>
      <w:r w:rsidR="00C728F8">
        <w:rPr>
          <w:rFonts w:ascii="Times New Roman" w:hAnsi="Times New Roman" w:cs="Times New Roman"/>
          <w:color w:val="1B1B1B"/>
        </w:rPr>
        <w:t xml:space="preserve"> </w:t>
      </w:r>
      <w:r w:rsidR="006D5431">
        <w:rPr>
          <w:rFonts w:ascii="Times New Roman" w:hAnsi="Times New Roman" w:cs="Times New Roman"/>
          <w:color w:val="1B1B1B"/>
        </w:rPr>
        <w:t xml:space="preserve">o domiciliato </w:t>
      </w:r>
      <w:r w:rsidRPr="001372EC">
        <w:rPr>
          <w:rFonts w:ascii="Times New Roman" w:hAnsi="Times New Roman" w:cs="Times New Roman"/>
          <w:color w:val="1B1B1B"/>
        </w:rPr>
        <w:t>al momento della presentazione della domanda</w:t>
      </w:r>
      <w:r w:rsidRPr="001372EC">
        <w:rPr>
          <w:rFonts w:ascii="Times New Roman" w:hAnsi="Times New Roman" w:cs="Times New Roman"/>
          <w:color w:val="1B1B1B"/>
          <w:sz w:val="24"/>
          <w:szCs w:val="24"/>
        </w:rPr>
        <w:t>;</w:t>
      </w:r>
    </w:p>
    <w:p w14:paraId="6CB21A25" w14:textId="77777777" w:rsidR="006D5431" w:rsidRDefault="006D5431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</w:p>
    <w:p w14:paraId="07A1E047" w14:textId="77777777" w:rsidR="00311A00" w:rsidRDefault="006D5431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eastAsia="Arial Unicode MS" w:hAnsi="Times New Roman" w:cs="Times New Roman"/>
          <w:color w:val="000000"/>
        </w:rPr>
        <w:t xml:space="preserve"> </w:t>
      </w:r>
      <w:r w:rsidR="0036026D">
        <w:rPr>
          <w:rFonts w:ascii="Times New Roman" w:eastAsia="Arial Unicode MS" w:hAnsi="Times New Roman" w:cs="Times New Roman"/>
          <w:color w:val="000000"/>
        </w:rPr>
        <w:t>di non avere i</w:t>
      </w:r>
      <w:r w:rsidR="0036026D" w:rsidRPr="001372EC">
        <w:rPr>
          <w:rFonts w:ascii="Times New Roman" w:hAnsi="Times New Roman" w:cs="Times New Roman"/>
        </w:rPr>
        <w:t xml:space="preserve"> requisiti per accedere al</w:t>
      </w:r>
      <w:r w:rsidR="0036026D">
        <w:rPr>
          <w:rFonts w:ascii="Times New Roman" w:hAnsi="Times New Roman" w:cs="Times New Roman"/>
        </w:rPr>
        <w:t>l’assegno di inclusione (AdI)</w:t>
      </w:r>
      <w:r w:rsidR="0051189B">
        <w:rPr>
          <w:rFonts w:ascii="Times New Roman" w:hAnsi="Times New Roman" w:cs="Times New Roman"/>
        </w:rPr>
        <w:t xml:space="preserve">; </w:t>
      </w:r>
    </w:p>
    <w:p w14:paraId="6825A762" w14:textId="77777777" w:rsidR="00311A00" w:rsidRDefault="00311A00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933F29" w14:textId="7EF9D5BB" w:rsidR="007E31DD" w:rsidRDefault="0036026D" w:rsidP="007E3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E31DD" w:rsidRPr="001372EC">
        <w:rPr>
          <w:rFonts w:ascii="Times New Roman" w:eastAsia="Arial Unicode MS" w:hAnsi="Times New Roman" w:cs="Times New Roman"/>
          <w:color w:val="000000"/>
        </w:rPr>
        <w:t></w:t>
      </w:r>
      <w:r w:rsidR="007E31DD">
        <w:rPr>
          <w:rFonts w:ascii="Times New Roman" w:eastAsia="Arial Unicode MS" w:hAnsi="Times New Roman" w:cs="Times New Roman"/>
          <w:color w:val="000000"/>
        </w:rPr>
        <w:t xml:space="preserve"> di aver inoltrato nel corso dell’anno 2025</w:t>
      </w:r>
      <w:r w:rsidR="00591A95">
        <w:rPr>
          <w:rFonts w:ascii="Times New Roman" w:eastAsia="Arial Unicode MS" w:hAnsi="Times New Roman" w:cs="Times New Roman"/>
          <w:color w:val="000000"/>
        </w:rPr>
        <w:t>,</w:t>
      </w:r>
      <w:r w:rsidR="007E31DD">
        <w:rPr>
          <w:rFonts w:ascii="Times New Roman" w:eastAsia="Arial Unicode MS" w:hAnsi="Times New Roman" w:cs="Times New Roman"/>
          <w:color w:val="000000"/>
        </w:rPr>
        <w:t xml:space="preserve"> istanza per l’assegno di inclusione </w:t>
      </w:r>
      <w:r w:rsidR="00591A95">
        <w:rPr>
          <w:rFonts w:ascii="Times New Roman" w:eastAsia="Arial Unicode MS" w:hAnsi="Times New Roman" w:cs="Times New Roman"/>
          <w:color w:val="000000"/>
        </w:rPr>
        <w:t>e di essere in attesa dell’esito;</w:t>
      </w:r>
    </w:p>
    <w:p w14:paraId="36EAB23B" w14:textId="77777777" w:rsidR="006D5431" w:rsidRPr="00DC6AFE" w:rsidRDefault="006D5431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</w:p>
    <w:p w14:paraId="64C44CF6" w14:textId="1CAB9978" w:rsidR="004D0DA9" w:rsidRDefault="004D0DA9" w:rsidP="0053602F">
      <w:pPr>
        <w:spacing w:after="0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eastAsia="Arial Unicode MS" w:hAnsi="Times New Roman" w:cs="Times New Roman"/>
          <w:color w:val="000000"/>
        </w:rPr>
        <w:t xml:space="preserve"> che l’ISEE 202</w:t>
      </w:r>
      <w:r w:rsidR="00280AA0">
        <w:rPr>
          <w:rFonts w:ascii="Times New Roman" w:eastAsia="Arial Unicode MS" w:hAnsi="Times New Roman" w:cs="Times New Roman"/>
          <w:color w:val="000000"/>
        </w:rPr>
        <w:t>5</w:t>
      </w:r>
      <w:r>
        <w:rPr>
          <w:rFonts w:ascii="Times New Roman" w:eastAsia="Arial Unicode MS" w:hAnsi="Times New Roman" w:cs="Times New Roman"/>
          <w:color w:val="000000"/>
        </w:rPr>
        <w:t xml:space="preserve"> </w:t>
      </w:r>
      <w:r w:rsidR="00B04852">
        <w:rPr>
          <w:rFonts w:ascii="Times New Roman" w:eastAsia="Arial Unicode MS" w:hAnsi="Times New Roman" w:cs="Times New Roman"/>
          <w:color w:val="000000"/>
        </w:rPr>
        <w:t>(specificare or</w:t>
      </w:r>
      <w:r w:rsidR="00726505">
        <w:rPr>
          <w:rFonts w:ascii="Times New Roman" w:eastAsia="Arial Unicode MS" w:hAnsi="Times New Roman" w:cs="Times New Roman"/>
          <w:color w:val="000000"/>
        </w:rPr>
        <w:t>d</w:t>
      </w:r>
      <w:r w:rsidR="00B04852">
        <w:rPr>
          <w:rFonts w:ascii="Times New Roman" w:eastAsia="Arial Unicode MS" w:hAnsi="Times New Roman" w:cs="Times New Roman"/>
          <w:color w:val="000000"/>
        </w:rPr>
        <w:t>inario/ corrente) …………………</w:t>
      </w:r>
      <w:proofErr w:type="gramStart"/>
      <w:r w:rsidR="00B04852">
        <w:rPr>
          <w:rFonts w:ascii="Times New Roman" w:eastAsia="Arial Unicode MS" w:hAnsi="Times New Roman" w:cs="Times New Roman"/>
          <w:color w:val="000000"/>
        </w:rPr>
        <w:t>…….</w:t>
      </w:r>
      <w:proofErr w:type="gramEnd"/>
      <w:r w:rsidR="00B04852">
        <w:rPr>
          <w:rFonts w:ascii="Times New Roman" w:eastAsia="Arial Unicode MS" w:hAnsi="Times New Roman" w:cs="Times New Roman"/>
          <w:color w:val="000000"/>
        </w:rPr>
        <w:t>. ammonta a €……………</w:t>
      </w:r>
      <w:proofErr w:type="gramStart"/>
      <w:r w:rsidR="00817B77">
        <w:rPr>
          <w:rFonts w:ascii="Times New Roman" w:eastAsia="Arial Unicode MS" w:hAnsi="Times New Roman" w:cs="Times New Roman"/>
          <w:color w:val="000000"/>
        </w:rPr>
        <w:t>…….</w:t>
      </w:r>
      <w:proofErr w:type="gramEnd"/>
      <w:r w:rsidR="00817B77">
        <w:rPr>
          <w:rFonts w:ascii="Times New Roman" w:eastAsia="Arial Unicode MS" w:hAnsi="Times New Roman" w:cs="Times New Roman"/>
          <w:color w:val="000000"/>
        </w:rPr>
        <w:t>;</w:t>
      </w:r>
    </w:p>
    <w:p w14:paraId="59C956CD" w14:textId="77777777" w:rsidR="004D0DA9" w:rsidRDefault="004D0DA9" w:rsidP="0053602F">
      <w:pPr>
        <w:spacing w:after="0"/>
        <w:jc w:val="both"/>
        <w:rPr>
          <w:rFonts w:ascii="Times New Roman" w:hAnsi="Times New Roman" w:cs="Times New Roman"/>
        </w:rPr>
      </w:pPr>
    </w:p>
    <w:p w14:paraId="1C13E3B8" w14:textId="77777777" w:rsidR="004D0DA9" w:rsidRDefault="00363BB3" w:rsidP="00EE4052">
      <w:pPr>
        <w:rPr>
          <w:rFonts w:ascii="Times New Roman" w:eastAsia="Arial Unicode MS" w:hAnsi="Times New Roman" w:cs="Times New Roman"/>
          <w:color w:val="000000"/>
        </w:rPr>
      </w:pPr>
      <w:r>
        <w:rPr>
          <w:rFonts w:ascii="Times New Roman" w:eastAsia="Arial Unicode MS" w:hAnsi="Times New Roman" w:cs="Times New Roman"/>
          <w:color w:val="000000"/>
        </w:rPr>
        <w:t>L</w:t>
      </w:r>
      <w:r w:rsidR="00817B77">
        <w:rPr>
          <w:rFonts w:ascii="Times New Roman" w:eastAsia="Arial Unicode MS" w:hAnsi="Times New Roman" w:cs="Times New Roman"/>
          <w:color w:val="000000"/>
        </w:rPr>
        <w:t xml:space="preserve">o stato di bisogno è determinato </w:t>
      </w:r>
      <w:r w:rsidR="000C3881">
        <w:rPr>
          <w:rFonts w:ascii="Times New Roman" w:eastAsia="Arial Unicode MS" w:hAnsi="Times New Roman" w:cs="Times New Roman"/>
          <w:color w:val="000000"/>
        </w:rPr>
        <w:t>da fattori aggravanti quali:</w:t>
      </w:r>
    </w:p>
    <w:p w14:paraId="4213DD3D" w14:textId="7E2B4796" w:rsidR="005A2686" w:rsidRPr="00613043" w:rsidRDefault="00363BB3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eastAsia="Arial Unicode MS" w:hAnsi="Times New Roman" w:cs="Times New Roman"/>
          <w:color w:val="000000"/>
        </w:rPr>
        <w:t xml:space="preserve"> </w:t>
      </w:r>
      <w:r w:rsidR="005A2686" w:rsidRPr="00613043">
        <w:rPr>
          <w:rFonts w:ascii="Times New Roman" w:hAnsi="Times New Roman" w:cs="Times New Roman"/>
        </w:rPr>
        <w:t>della perdita del lavoro e/o riduzione consistente del proprio reddito familiare non attestabile dall’ISEE</w:t>
      </w:r>
    </w:p>
    <w:p w14:paraId="0F1B4D5F" w14:textId="77777777" w:rsidR="005A2686" w:rsidRPr="00613043" w:rsidRDefault="005A2686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3043">
        <w:rPr>
          <w:rFonts w:ascii="Times New Roman" w:hAnsi="Times New Roman" w:cs="Times New Roman"/>
        </w:rPr>
        <w:t>corrente;</w:t>
      </w:r>
    </w:p>
    <w:p w14:paraId="2573F1AE" w14:textId="77777777" w:rsidR="005A2686" w:rsidRPr="00613043" w:rsidRDefault="00363BB3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5A2686" w:rsidRPr="00613043">
        <w:rPr>
          <w:rFonts w:ascii="Times New Roman" w:hAnsi="Times New Roman" w:cs="Times New Roman"/>
        </w:rPr>
        <w:t xml:space="preserve"> della situazione sanitaria precaria, in assenza o attesa dei relativi benefici economici, con particolare</w:t>
      </w:r>
    </w:p>
    <w:p w14:paraId="6C0B7494" w14:textId="77777777" w:rsidR="005A2686" w:rsidRPr="00613043" w:rsidRDefault="005A2686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3043">
        <w:rPr>
          <w:rFonts w:ascii="Times New Roman" w:hAnsi="Times New Roman" w:cs="Times New Roman"/>
        </w:rPr>
        <w:t>attenzione ai pazienti dimessi dall’ospedale che hanno perso la propria autosufficienza e necessitano di</w:t>
      </w:r>
    </w:p>
    <w:p w14:paraId="0E843FD7" w14:textId="77777777" w:rsidR="005A2686" w:rsidRPr="00613043" w:rsidRDefault="005A2686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3043">
        <w:rPr>
          <w:rFonts w:ascii="Times New Roman" w:hAnsi="Times New Roman" w:cs="Times New Roman"/>
        </w:rPr>
        <w:t>assistenza domiciliare;</w:t>
      </w:r>
    </w:p>
    <w:p w14:paraId="0291C824" w14:textId="77777777" w:rsidR="005A2686" w:rsidRPr="00613043" w:rsidRDefault="00363BB3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5A2686" w:rsidRPr="00613043">
        <w:rPr>
          <w:rFonts w:ascii="Times New Roman" w:hAnsi="Times New Roman" w:cs="Times New Roman"/>
        </w:rPr>
        <w:t xml:space="preserve"> le persone ricoverate e/o dimesse dall’ospedale che devono prendersi cura di un congiunto non</w:t>
      </w:r>
    </w:p>
    <w:p w14:paraId="2DB7C6ED" w14:textId="77777777" w:rsidR="005A2686" w:rsidRPr="00613043" w:rsidRDefault="005A2686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3043">
        <w:rPr>
          <w:rFonts w:ascii="Times New Roman" w:hAnsi="Times New Roman" w:cs="Times New Roman"/>
        </w:rPr>
        <w:t>autosufficiente o, nel caso di disabili, i minorenni/maggiorenni non capaci di provvedere a loro stessi e assistiti da parenti, per malattia o decesso dei genitori;</w:t>
      </w:r>
    </w:p>
    <w:p w14:paraId="7E572E44" w14:textId="77777777" w:rsidR="005A2686" w:rsidRPr="00613043" w:rsidRDefault="00363BB3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5A2686" w:rsidRPr="00613043">
        <w:rPr>
          <w:rFonts w:ascii="Times New Roman" w:hAnsi="Times New Roman" w:cs="Times New Roman"/>
        </w:rPr>
        <w:t xml:space="preserve"> della situazione abitativa incerta (rischio di sfratto, coabitazione, usufrutto temporaneo, difficoltà a sostenere le spese del canone di locazione o del mutuo, difficoltà a sostenere il pagamento delle utenze domestiche, ecc.);</w:t>
      </w:r>
    </w:p>
    <w:p w14:paraId="7196D213" w14:textId="77777777" w:rsidR="005A2686" w:rsidRPr="00613043" w:rsidRDefault="00363BB3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5A2686" w:rsidRPr="00613043">
        <w:rPr>
          <w:rFonts w:ascii="Times New Roman" w:hAnsi="Times New Roman" w:cs="Times New Roman"/>
        </w:rPr>
        <w:t xml:space="preserve"> di situazioni di emarginazione sociale, o condizione di rischio sociale correlata a dipendenze, problematiche</w:t>
      </w:r>
    </w:p>
    <w:p w14:paraId="420607FB" w14:textId="77777777" w:rsidR="005A2686" w:rsidRPr="00613043" w:rsidRDefault="005A2686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3043">
        <w:rPr>
          <w:rFonts w:ascii="Times New Roman" w:hAnsi="Times New Roman" w:cs="Times New Roman"/>
        </w:rPr>
        <w:t>giudiziarie, ecc.;</w:t>
      </w:r>
    </w:p>
    <w:p w14:paraId="7C6D035E" w14:textId="77777777" w:rsidR="005A2686" w:rsidRPr="00613043" w:rsidRDefault="00363BB3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5A2686" w:rsidRPr="00613043">
        <w:rPr>
          <w:rFonts w:ascii="Times New Roman" w:hAnsi="Times New Roman" w:cs="Times New Roman"/>
        </w:rPr>
        <w:t xml:space="preserve"> della presenza di minori e/o anziani non autosufficienti;</w:t>
      </w:r>
    </w:p>
    <w:p w14:paraId="7D272F85" w14:textId="77777777" w:rsidR="007758B9" w:rsidRDefault="00363BB3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="005A2686" w:rsidRPr="00613043">
        <w:rPr>
          <w:rFonts w:ascii="Times New Roman" w:hAnsi="Times New Roman" w:cs="Times New Roman"/>
        </w:rPr>
        <w:t xml:space="preserve"> dell’assenza di relazioni parentali considerabili “risorse” (familiari civilmente obbligati ex articolo 433 c.c.);</w:t>
      </w:r>
    </w:p>
    <w:p w14:paraId="6357039D" w14:textId="3969B9F2" w:rsidR="007758B9" w:rsidRDefault="00D070B0" w:rsidP="007D3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eastAsia="Arial Unicode MS" w:hAnsi="Times New Roman" w:cs="Times New Roman"/>
          <w:color w:val="000000"/>
        </w:rPr>
        <w:t xml:space="preserve"> a</w:t>
      </w:r>
      <w:r w:rsidR="007D35E7">
        <w:rPr>
          <w:rFonts w:ascii="Times New Roman" w:hAnsi="Times New Roman" w:cs="Times New Roman"/>
        </w:rPr>
        <w:t>ltra tipologia di fattori aggravanti</w:t>
      </w:r>
      <w:r w:rsidR="00485F4E">
        <w:rPr>
          <w:rFonts w:ascii="Times New Roman" w:hAnsi="Times New Roman" w:cs="Times New Roman"/>
        </w:rPr>
        <w:t xml:space="preserve">, con descrizione del disagio economico </w:t>
      </w:r>
      <w:r w:rsidR="007758B9">
        <w:rPr>
          <w:rFonts w:ascii="Times New Roman" w:hAnsi="Times New Roman" w:cs="Times New Roman"/>
        </w:rPr>
        <w:t>(</w:t>
      </w:r>
      <w:r w:rsidR="007D35E7">
        <w:rPr>
          <w:rFonts w:ascii="Times New Roman" w:hAnsi="Times New Roman" w:cs="Times New Roman"/>
        </w:rPr>
        <w:t>specificare</w:t>
      </w:r>
      <w:r w:rsidR="007758B9">
        <w:rPr>
          <w:rFonts w:ascii="Times New Roman" w:hAnsi="Times New Roman" w:cs="Times New Roman"/>
        </w:rPr>
        <w:t>) …………………………………………………………</w:t>
      </w:r>
      <w:r w:rsidR="004255B2">
        <w:rPr>
          <w:rFonts w:ascii="Times New Roman" w:hAnsi="Times New Roman" w:cs="Times New Roman"/>
        </w:rPr>
        <w:t>……………………………………………………</w:t>
      </w:r>
    </w:p>
    <w:p w14:paraId="1C329972" w14:textId="77777777" w:rsidR="007758B9" w:rsidRDefault="007758B9" w:rsidP="005A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C35641C" w14:textId="77777777" w:rsidR="007758B9" w:rsidRDefault="007758B9" w:rsidP="005A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074E5AC5" w14:textId="77777777" w:rsidR="007758B9" w:rsidRDefault="007758B9" w:rsidP="005A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3FCEDD0" w14:textId="77777777" w:rsidR="007D35E7" w:rsidRPr="00613043" w:rsidRDefault="007758B9" w:rsidP="005A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  <w:r w:rsidR="007D35E7">
        <w:rPr>
          <w:rFonts w:ascii="Times New Roman" w:hAnsi="Times New Roman" w:cs="Times New Roman"/>
        </w:rPr>
        <w:t xml:space="preserve"> </w:t>
      </w:r>
    </w:p>
    <w:p w14:paraId="793C31E1" w14:textId="77777777" w:rsidR="00F55409" w:rsidRDefault="00F55409" w:rsidP="0053602F">
      <w:pPr>
        <w:spacing w:after="0"/>
        <w:jc w:val="both"/>
        <w:rPr>
          <w:rFonts w:ascii="Times New Roman" w:hAnsi="Times New Roman" w:cs="Times New Roman"/>
        </w:rPr>
      </w:pPr>
    </w:p>
    <w:p w14:paraId="15528578" w14:textId="22999856" w:rsidR="009C47E2" w:rsidRPr="00E6710A" w:rsidRDefault="00F03706" w:rsidP="00E6710A">
      <w:pPr>
        <w:spacing w:before="93"/>
        <w:ind w:right="-225"/>
        <w:jc w:val="both"/>
        <w:rPr>
          <w:rFonts w:ascii="Times New Roman" w:hAnsi="Times New Roman" w:cs="Times New Roman"/>
          <w:b/>
        </w:rPr>
      </w:pPr>
      <w:r w:rsidRPr="00F03706">
        <w:rPr>
          <w:rFonts w:ascii="Times New Roman" w:hAnsi="Times New Roman" w:cs="Times New Roman"/>
          <w:b/>
        </w:rPr>
        <w:t xml:space="preserve">DICHIARA, inoltre, di essere a conoscenza che </w:t>
      </w:r>
      <w:r w:rsidR="00E6710A" w:rsidRPr="00E6710A">
        <w:rPr>
          <w:rFonts w:ascii="Times New Roman" w:hAnsi="Times New Roman" w:cs="Times New Roman"/>
          <w:b/>
        </w:rPr>
        <w:t>s</w:t>
      </w:r>
      <w:r w:rsidR="00F65415">
        <w:rPr>
          <w:rFonts w:ascii="Times New Roman" w:hAnsi="Times New Roman" w:cs="Times New Roman"/>
          <w:b/>
        </w:rPr>
        <w:t>aranno</w:t>
      </w:r>
      <w:r w:rsidR="009C47E2" w:rsidRPr="00E6710A">
        <w:rPr>
          <w:rFonts w:ascii="Times New Roman" w:hAnsi="Times New Roman" w:cs="Times New Roman"/>
          <w:b/>
          <w:color w:val="000000"/>
        </w:rPr>
        <w:t xml:space="preserve"> escluse dal REIS – Parte </w:t>
      </w:r>
      <w:r w:rsidR="00726505">
        <w:rPr>
          <w:rFonts w:ascii="Times New Roman" w:hAnsi="Times New Roman" w:cs="Times New Roman"/>
          <w:b/>
          <w:color w:val="000000"/>
        </w:rPr>
        <w:t>Seconda</w:t>
      </w:r>
      <w:r w:rsidR="009C47E2" w:rsidRPr="00E6710A">
        <w:rPr>
          <w:rFonts w:ascii="Times New Roman" w:hAnsi="Times New Roman" w:cs="Times New Roman"/>
          <w:b/>
          <w:color w:val="000000"/>
        </w:rPr>
        <w:t xml:space="preserve"> “Altri interventi di contrasto alla povertà” (linee guida 2024-2026) le istanze di coloro che:</w:t>
      </w:r>
    </w:p>
    <w:p w14:paraId="19D70278" w14:textId="77777777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° </w:t>
      </w:r>
      <w:r w:rsidRPr="00DB3B7F">
        <w:rPr>
          <w:rFonts w:ascii="Times New Roman" w:hAnsi="Times New Roman" w:cs="Times New Roman"/>
        </w:rPr>
        <w:t>sono stati ammessi all’assegno di inclusione o che pur avendo i requisiti per l'accesso non abbiano presentato domanda o ne abbiano chiesto volontariamente la revoca</w:t>
      </w:r>
      <w:r>
        <w:rPr>
          <w:rFonts w:ascii="Times New Roman" w:hAnsi="Times New Roman" w:cs="Times New Roman"/>
        </w:rPr>
        <w:t>;</w:t>
      </w:r>
    </w:p>
    <w:p w14:paraId="68868012" w14:textId="7975E006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° pur avendo i requisiti non abbiano provveduto ad inoltrare le richieste, per </w:t>
      </w:r>
      <w:r w:rsidR="00C075C3">
        <w:rPr>
          <w:rFonts w:ascii="Times New Roman" w:hAnsi="Times New Roman" w:cs="Times New Roman"/>
        </w:rPr>
        <w:t>le quali</w:t>
      </w:r>
      <w:r>
        <w:rPr>
          <w:rFonts w:ascii="Times New Roman" w:hAnsi="Times New Roman" w:cs="Times New Roman"/>
        </w:rPr>
        <w:t xml:space="preserve"> sono disponibili risorse finanziarie specifiche, quali ad esempio: piani L. 162/98, Leggi di settore, programma “Mi prendo cura”, progetti “Ritornare a casa Plus” – livello assistenziale dimissioni protette, etc.; </w:t>
      </w:r>
    </w:p>
    <w:p w14:paraId="0AEC2183" w14:textId="3A203CA4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Saranno inoltre escluse le istanze:</w:t>
      </w:r>
    </w:p>
    <w:p w14:paraId="1FCE5271" w14:textId="01C3402A" w:rsidR="009C47E2" w:rsidRPr="00D42D5F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° </w:t>
      </w:r>
      <w:r w:rsidRPr="007B00D3">
        <w:rPr>
          <w:rFonts w:ascii="Times New Roman" w:hAnsi="Times New Roman" w:cs="Times New Roman"/>
          <w:color w:val="000000"/>
        </w:rPr>
        <w:t>pervenute fuori termini</w:t>
      </w:r>
      <w:r>
        <w:rPr>
          <w:rFonts w:ascii="Times New Roman" w:hAnsi="Times New Roman" w:cs="Times New Roman"/>
          <w:color w:val="000000"/>
        </w:rPr>
        <w:t xml:space="preserve"> della scadenza (qualora saranno disponibili delle risorse, saranno eventualmente ammesse successivamente)</w:t>
      </w:r>
      <w:r w:rsidRPr="007B00D3">
        <w:rPr>
          <w:rFonts w:ascii="Times New Roman" w:hAnsi="Times New Roman" w:cs="Times New Roman"/>
          <w:color w:val="000000"/>
        </w:rPr>
        <w:t>;</w:t>
      </w:r>
    </w:p>
    <w:p w14:paraId="493D8733" w14:textId="77777777" w:rsidR="009C47E2" w:rsidRPr="00726505" w:rsidRDefault="009C47E2" w:rsidP="009C4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° </w:t>
      </w:r>
      <w:r w:rsidRPr="00726505">
        <w:rPr>
          <w:rFonts w:ascii="Times New Roman" w:hAnsi="Times New Roman" w:cs="Times New Roman"/>
          <w:color w:val="000000"/>
        </w:rPr>
        <w:t>prive della documentazione richiesta;</w:t>
      </w:r>
    </w:p>
    <w:p w14:paraId="58789AAC" w14:textId="77777777" w:rsidR="009C47E2" w:rsidRPr="00726505" w:rsidRDefault="009C47E2" w:rsidP="009C4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26505">
        <w:rPr>
          <w:rFonts w:ascii="Times New Roman" w:hAnsi="Times New Roman" w:cs="Times New Roman"/>
          <w:color w:val="000000"/>
        </w:rPr>
        <w:t>° prive dei requisiti previsti delle disposizioni   di legge indicate nel presente avviso;</w:t>
      </w:r>
    </w:p>
    <w:p w14:paraId="25D2AEF3" w14:textId="77777777" w:rsidR="009C47E2" w:rsidRPr="00726505" w:rsidRDefault="009C47E2" w:rsidP="009C4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26505">
        <w:rPr>
          <w:rFonts w:ascii="Times New Roman" w:hAnsi="Times New Roman" w:cs="Times New Roman"/>
          <w:color w:val="000000"/>
        </w:rPr>
        <w:t>° riportanti false dichiarazioni ai sensi del DPR 445/2000;</w:t>
      </w:r>
    </w:p>
    <w:p w14:paraId="1E8E5A6D" w14:textId="77777777" w:rsidR="009C47E2" w:rsidRPr="00726505" w:rsidRDefault="009C47E2" w:rsidP="009C4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6505">
        <w:rPr>
          <w:rFonts w:ascii="Times New Roman" w:hAnsi="Times New Roman" w:cs="Times New Roman"/>
          <w:color w:val="000000"/>
        </w:rPr>
        <w:t xml:space="preserve">° pur essendo membri dello stesso nucleo familiare, presentino più richieste; </w:t>
      </w:r>
    </w:p>
    <w:p w14:paraId="562FB946" w14:textId="0C50E6D5" w:rsidR="00B00BDF" w:rsidRPr="00726505" w:rsidRDefault="009C47E2" w:rsidP="004846A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color w:val="000000"/>
        </w:rPr>
      </w:pPr>
      <w:r w:rsidRPr="00726505">
        <w:rPr>
          <w:rFonts w:ascii="Times New Roman" w:hAnsi="Times New Roman" w:cs="Times New Roman"/>
          <w:color w:val="000000"/>
        </w:rPr>
        <w:t>° le persone e i nuclei che risiedono o sono ospitati presso strutture con costi a totale carico delle Pubbliche Amministrazioni.</w:t>
      </w:r>
    </w:p>
    <w:p w14:paraId="7FE39CAD" w14:textId="4BEA4281" w:rsidR="007A3EF1" w:rsidRPr="003E06A3" w:rsidRDefault="003E7020" w:rsidP="003E7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E06A3">
        <w:rPr>
          <w:rFonts w:ascii="Times New Roman" w:hAnsi="Times New Roman" w:cs="Times New Roman"/>
          <w:u w:val="single"/>
        </w:rPr>
        <w:t>Di</w:t>
      </w:r>
      <w:r w:rsidR="007A3EF1" w:rsidRPr="003E06A3">
        <w:rPr>
          <w:rFonts w:ascii="Times New Roman" w:hAnsi="Times New Roman" w:cs="Times New Roman"/>
          <w:u w:val="single"/>
        </w:rPr>
        <w:t>chiara</w:t>
      </w:r>
      <w:r w:rsidRPr="003E06A3">
        <w:rPr>
          <w:rFonts w:ascii="Times New Roman" w:hAnsi="Times New Roman" w:cs="Times New Roman"/>
          <w:u w:val="single"/>
        </w:rPr>
        <w:t xml:space="preserve"> infine,  </w:t>
      </w:r>
      <w:r w:rsidR="007A3EF1" w:rsidRPr="003E06A3">
        <w:rPr>
          <w:rFonts w:ascii="Times New Roman" w:hAnsi="Times New Roman" w:cs="Times New Roman"/>
          <w:u w:val="single"/>
        </w:rPr>
        <w:t xml:space="preserve"> di essere a conoscenza che i richiedenti dovranno comunicare tempestivamente all’ufficio di  </w:t>
      </w:r>
      <w:r w:rsidR="00726505">
        <w:rPr>
          <w:rFonts w:ascii="Times New Roman" w:hAnsi="Times New Roman" w:cs="Times New Roman"/>
          <w:u w:val="single"/>
        </w:rPr>
        <w:t>S</w:t>
      </w:r>
      <w:r w:rsidR="007A3EF1" w:rsidRPr="003E06A3">
        <w:rPr>
          <w:rFonts w:ascii="Times New Roman" w:hAnsi="Times New Roman" w:cs="Times New Roman"/>
          <w:u w:val="single"/>
        </w:rPr>
        <w:t xml:space="preserve">ervizio </w:t>
      </w:r>
      <w:r w:rsidR="00726505">
        <w:rPr>
          <w:rFonts w:ascii="Times New Roman" w:hAnsi="Times New Roman" w:cs="Times New Roman"/>
          <w:u w:val="single"/>
        </w:rPr>
        <w:t>S</w:t>
      </w:r>
      <w:r w:rsidR="007A3EF1" w:rsidRPr="003E06A3">
        <w:rPr>
          <w:rFonts w:ascii="Times New Roman" w:hAnsi="Times New Roman" w:cs="Times New Roman"/>
          <w:u w:val="single"/>
        </w:rPr>
        <w:t xml:space="preserve">ociale </w:t>
      </w:r>
      <w:r w:rsidR="00726505">
        <w:rPr>
          <w:rFonts w:ascii="Times New Roman" w:hAnsi="Times New Roman" w:cs="Times New Roman"/>
          <w:u w:val="single"/>
        </w:rPr>
        <w:t>P</w:t>
      </w:r>
      <w:r w:rsidR="007A3EF1" w:rsidRPr="003E06A3">
        <w:rPr>
          <w:rFonts w:ascii="Times New Roman" w:hAnsi="Times New Roman" w:cs="Times New Roman"/>
          <w:u w:val="single"/>
        </w:rPr>
        <w:t>rofessionale ogni variazione economica (es. riconoscimento all’assegno di inclusione)</w:t>
      </w:r>
      <w:r w:rsidRPr="003E06A3">
        <w:rPr>
          <w:rFonts w:ascii="Times New Roman" w:hAnsi="Times New Roman" w:cs="Times New Roman"/>
          <w:u w:val="single"/>
        </w:rPr>
        <w:t xml:space="preserve"> e nel </w:t>
      </w:r>
      <w:r w:rsidR="007A3EF1" w:rsidRPr="003E06A3">
        <w:rPr>
          <w:rFonts w:ascii="Times New Roman" w:hAnsi="Times New Roman" w:cs="Times New Roman"/>
          <w:u w:val="single"/>
        </w:rPr>
        <w:t xml:space="preserve"> caso in cui tale comunicazione avvenga tardivamente e il cittadino abbia percepito entrambi i contributi (REIS e AdI) i sussidi REIS percepiti indebitamente dovranno essere immediatamente restituiti al Comune, secondo le modalità che verranno  individuate dallo stesso  Comune.</w:t>
      </w:r>
    </w:p>
    <w:p w14:paraId="59FE886A" w14:textId="77777777" w:rsidR="007A3EF1" w:rsidRPr="004846A4" w:rsidRDefault="007A3EF1" w:rsidP="004846A4">
      <w:pPr>
        <w:autoSpaceDE w:val="0"/>
        <w:autoSpaceDN w:val="0"/>
        <w:adjustRightInd w:val="0"/>
        <w:spacing w:after="240"/>
        <w:jc w:val="both"/>
        <w:rPr>
          <w:rFonts w:ascii="Biome" w:hAnsi="Biome" w:cs="Biome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5725" w14:paraId="3E332B22" w14:textId="77777777" w:rsidTr="00DE5725">
        <w:tc>
          <w:tcPr>
            <w:tcW w:w="9778" w:type="dxa"/>
          </w:tcPr>
          <w:p w14:paraId="14C4362F" w14:textId="77777777" w:rsidR="00DE5725" w:rsidRDefault="00DE5725" w:rsidP="00DE5725">
            <w:pPr>
              <w:rPr>
                <w:b/>
              </w:rPr>
            </w:pPr>
            <w:r>
              <w:rPr>
                <w:b/>
              </w:rPr>
              <w:t xml:space="preserve">Nel caso di esito positivo della domanda, si chiede che la liquidazione del contributo spettante avvenga tramite   </w:t>
            </w:r>
          </w:p>
          <w:p w14:paraId="465F5D39" w14:textId="0EA9D1F4" w:rsidR="00DE5725" w:rsidRDefault="00DE5725" w:rsidP="00DE5725">
            <w:r>
              <w:t xml:space="preserve">|_|    accredito in conto corrente: C/C BANCARIO O POSTALE con la consapevolezza che le spese per le relative operazioni bancarie saranno a proprio carico.  </w:t>
            </w:r>
          </w:p>
          <w:p w14:paraId="53883DBB" w14:textId="20DBB91A" w:rsidR="00DE5725" w:rsidRDefault="00DE5725" w:rsidP="00DE5725">
            <w:r>
              <w:t>C/C n. ____________________ della banca ________________ filiale di __________________</w:t>
            </w:r>
          </w:p>
          <w:p w14:paraId="2CB50999" w14:textId="77777777" w:rsidR="00DE5725" w:rsidRDefault="00DE5725" w:rsidP="00DE5725">
            <w:r>
              <w:t>Intestato a ______________________________________________________________________</w:t>
            </w:r>
          </w:p>
          <w:p w14:paraId="383E042E" w14:textId="77777777" w:rsidR="00DE5725" w:rsidRDefault="00DE5725" w:rsidP="00F03706">
            <w:pPr>
              <w:pStyle w:val="Corpotesto"/>
              <w:tabs>
                <w:tab w:val="left" w:pos="396"/>
              </w:tabs>
              <w:spacing w:before="93" w:after="0" w:line="360" w:lineRule="auto"/>
              <w:jc w:val="both"/>
              <w:rPr>
                <w:rFonts w:eastAsia="Arial"/>
                <w:color w:val="1B1B1B"/>
                <w:sz w:val="22"/>
                <w:szCs w:val="22"/>
                <w:lang w:eastAsia="it-IT" w:bidi="it-IT"/>
              </w:rPr>
            </w:pPr>
            <w:r>
              <w:t>Codice Iban _______________________________________________</w:t>
            </w:r>
          </w:p>
        </w:tc>
      </w:tr>
    </w:tbl>
    <w:p w14:paraId="4C0A89B3" w14:textId="77777777" w:rsidR="003B7C37" w:rsidRDefault="003B7C37" w:rsidP="00F03706">
      <w:pPr>
        <w:pStyle w:val="Corpotesto"/>
        <w:tabs>
          <w:tab w:val="left" w:pos="396"/>
        </w:tabs>
        <w:spacing w:before="93" w:after="0" w:line="360" w:lineRule="auto"/>
        <w:jc w:val="both"/>
        <w:rPr>
          <w:rFonts w:eastAsia="Arial"/>
          <w:color w:val="1B1B1B"/>
          <w:sz w:val="22"/>
          <w:szCs w:val="22"/>
          <w:lang w:eastAsia="it-IT" w:bidi="it-IT"/>
        </w:rPr>
      </w:pPr>
    </w:p>
    <w:p w14:paraId="4B516368" w14:textId="56BF3468" w:rsidR="007C1C54" w:rsidRDefault="00726505" w:rsidP="00F03706">
      <w:pPr>
        <w:pStyle w:val="Corpotesto"/>
        <w:tabs>
          <w:tab w:val="left" w:pos="396"/>
        </w:tabs>
        <w:spacing w:before="93" w:after="0" w:line="360" w:lineRule="auto"/>
        <w:jc w:val="both"/>
        <w:rPr>
          <w:rFonts w:eastAsia="Arial"/>
          <w:color w:val="1B1B1B"/>
          <w:sz w:val="22"/>
          <w:szCs w:val="22"/>
          <w:lang w:eastAsia="it-IT" w:bidi="it-IT"/>
        </w:rPr>
      </w:pPr>
      <w:r>
        <w:rPr>
          <w:rFonts w:eastAsia="Arial"/>
          <w:color w:val="1B1B1B"/>
          <w:sz w:val="22"/>
          <w:szCs w:val="22"/>
          <w:lang w:eastAsia="it-IT" w:bidi="it-IT"/>
        </w:rPr>
        <w:t>Pauli Arbarei</w:t>
      </w:r>
      <w:r w:rsidR="00F03706">
        <w:rPr>
          <w:rFonts w:eastAsia="Arial"/>
          <w:color w:val="1B1B1B"/>
          <w:sz w:val="22"/>
          <w:szCs w:val="22"/>
          <w:lang w:eastAsia="it-IT" w:bidi="it-IT"/>
        </w:rPr>
        <w:t xml:space="preserve">, ______________________                                </w:t>
      </w:r>
    </w:p>
    <w:p w14:paraId="0C5F5C49" w14:textId="40FC65A5" w:rsidR="00F03706" w:rsidRDefault="007C1C54" w:rsidP="00F03706">
      <w:pPr>
        <w:pStyle w:val="Corpotesto"/>
        <w:tabs>
          <w:tab w:val="left" w:pos="396"/>
        </w:tabs>
        <w:spacing w:before="93" w:after="0" w:line="360" w:lineRule="auto"/>
        <w:jc w:val="both"/>
        <w:rPr>
          <w:rFonts w:eastAsia="Arial"/>
          <w:color w:val="1B1B1B"/>
          <w:sz w:val="22"/>
          <w:szCs w:val="22"/>
          <w:lang w:eastAsia="it-IT" w:bidi="it-IT"/>
        </w:rPr>
      </w:pPr>
      <w:r>
        <w:rPr>
          <w:rFonts w:eastAsia="Arial"/>
          <w:color w:val="1B1B1B"/>
          <w:sz w:val="22"/>
          <w:szCs w:val="22"/>
          <w:lang w:eastAsia="it-IT" w:bidi="it-IT"/>
        </w:rPr>
        <w:t xml:space="preserve">                                                                                       </w:t>
      </w:r>
      <w:r w:rsidR="00F03706">
        <w:rPr>
          <w:rFonts w:eastAsia="Arial"/>
          <w:color w:val="1B1B1B"/>
          <w:sz w:val="22"/>
          <w:szCs w:val="22"/>
          <w:lang w:eastAsia="it-IT" w:bidi="it-IT"/>
        </w:rPr>
        <w:t>Il</w:t>
      </w:r>
      <w:r w:rsidR="00726505">
        <w:rPr>
          <w:rFonts w:eastAsia="Arial"/>
          <w:color w:val="1B1B1B"/>
          <w:sz w:val="22"/>
          <w:szCs w:val="22"/>
          <w:lang w:eastAsia="it-IT" w:bidi="it-IT"/>
        </w:rPr>
        <w:t>/la</w:t>
      </w:r>
      <w:r w:rsidR="00F03706">
        <w:rPr>
          <w:rFonts w:eastAsia="Arial"/>
          <w:color w:val="1B1B1B"/>
          <w:sz w:val="22"/>
          <w:szCs w:val="22"/>
          <w:lang w:eastAsia="it-IT" w:bidi="it-IT"/>
        </w:rPr>
        <w:t xml:space="preserve"> Dichiarante________________________</w:t>
      </w:r>
    </w:p>
    <w:p w14:paraId="41640548" w14:textId="77777777" w:rsidR="00F03706" w:rsidRDefault="00F03706" w:rsidP="00AB573A">
      <w:pPr>
        <w:pStyle w:val="Titolo1"/>
        <w:tabs>
          <w:tab w:val="clear" w:pos="502"/>
          <w:tab w:val="left" w:pos="396"/>
        </w:tabs>
        <w:spacing w:before="93" w:line="360" w:lineRule="auto"/>
        <w:ind w:right="1297"/>
        <w:jc w:val="center"/>
        <w:rPr>
          <w:rFonts w:eastAsia="Arial"/>
          <w:color w:val="1B1B1B"/>
          <w:sz w:val="22"/>
          <w:szCs w:val="22"/>
          <w:lang w:eastAsia="it-IT" w:bidi="it-IT"/>
        </w:rPr>
      </w:pPr>
    </w:p>
    <w:p w14:paraId="352B6DCE" w14:textId="77777777" w:rsidR="002E596D" w:rsidRPr="001E2E16" w:rsidRDefault="00F03706" w:rsidP="001E2E16">
      <w:pPr>
        <w:pStyle w:val="Corpotesto"/>
        <w:spacing w:line="360" w:lineRule="auto"/>
        <w:ind w:right="2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L'istanza dovrà essere redatta unicamente utilizzando il presente </w:t>
      </w:r>
      <w:r w:rsidRPr="001372EC">
        <w:rPr>
          <w:b/>
          <w:sz w:val="22"/>
          <w:szCs w:val="22"/>
          <w:u w:val="single"/>
        </w:rPr>
        <w:t>MODULO DI DOMANDA</w:t>
      </w:r>
      <w:r>
        <w:rPr>
          <w:sz w:val="22"/>
          <w:szCs w:val="22"/>
        </w:rPr>
        <w:t xml:space="preserve"> e dovrà contenere, </w:t>
      </w:r>
      <w:r>
        <w:rPr>
          <w:sz w:val="22"/>
          <w:szCs w:val="22"/>
          <w:u w:val="single"/>
        </w:rPr>
        <w:t>a pena di inammissibilità</w:t>
      </w:r>
      <w:r>
        <w:rPr>
          <w:sz w:val="22"/>
          <w:szCs w:val="22"/>
        </w:rPr>
        <w:t>, tutte le dichiarazioni e la docume</w:t>
      </w:r>
      <w:r w:rsidR="001E2E16">
        <w:rPr>
          <w:sz w:val="22"/>
          <w:szCs w:val="22"/>
        </w:rPr>
        <w:t>ntazione richieste dallo stesso</w:t>
      </w:r>
    </w:p>
    <w:p w14:paraId="5E2038B9" w14:textId="77777777" w:rsidR="00AB79C2" w:rsidRDefault="00AB79C2" w:rsidP="001372EC">
      <w:pPr>
        <w:spacing w:before="1" w:line="360" w:lineRule="auto"/>
        <w:ind w:right="1303"/>
        <w:rPr>
          <w:b/>
          <w:i/>
        </w:rPr>
      </w:pPr>
      <w:r w:rsidRPr="001372EC">
        <w:rPr>
          <w:b/>
          <w:i/>
        </w:rPr>
        <w:t>ALLEGA</w:t>
      </w:r>
    </w:p>
    <w:p w14:paraId="152CF697" w14:textId="77777777" w:rsidR="00AF4448" w:rsidRPr="007B00D3" w:rsidRDefault="00AF4448" w:rsidP="00AF4448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B00D3">
        <w:rPr>
          <w:rFonts w:ascii="Times New Roman" w:hAnsi="Times New Roman" w:cs="Times New Roman"/>
          <w:sz w:val="22"/>
          <w:szCs w:val="22"/>
        </w:rPr>
        <w:t>Copia del documento di riconoscimento in corso di validità e del Codice</w:t>
      </w:r>
      <w:r w:rsidRPr="007B00D3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B00D3">
        <w:rPr>
          <w:rFonts w:ascii="Times New Roman" w:hAnsi="Times New Roman" w:cs="Times New Roman"/>
          <w:sz w:val="22"/>
          <w:szCs w:val="22"/>
        </w:rPr>
        <w:t>Fiscale;</w:t>
      </w:r>
    </w:p>
    <w:p w14:paraId="78FCA91D" w14:textId="67003650" w:rsidR="00AF4448" w:rsidRPr="00C507E5" w:rsidRDefault="00AF4448" w:rsidP="00AF4448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spacing w:line="360" w:lineRule="auto"/>
        <w:rPr>
          <w:rFonts w:ascii="Times New Roman" w:hAnsi="Times New Roman" w:cs="Times New Roman"/>
          <w:color w:val="1B1B1B"/>
          <w:sz w:val="22"/>
          <w:szCs w:val="22"/>
        </w:rPr>
      </w:pPr>
      <w:r w:rsidRPr="007B00D3">
        <w:rPr>
          <w:rFonts w:ascii="Times New Roman" w:hAnsi="Times New Roman" w:cs="Times New Roman"/>
          <w:sz w:val="22"/>
          <w:szCs w:val="22"/>
        </w:rPr>
        <w:t>Certificazione ISEE o ISEE corrente - ANNO 202</w:t>
      </w:r>
      <w:r w:rsidR="00280AA0">
        <w:rPr>
          <w:rFonts w:ascii="Times New Roman" w:hAnsi="Times New Roman" w:cs="Times New Roman"/>
          <w:sz w:val="22"/>
          <w:szCs w:val="22"/>
        </w:rPr>
        <w:t>5</w:t>
      </w:r>
      <w:r w:rsidRPr="007B00D3">
        <w:rPr>
          <w:rFonts w:ascii="Times New Roman" w:hAnsi="Times New Roman" w:cs="Times New Roman"/>
          <w:sz w:val="22"/>
          <w:szCs w:val="22"/>
        </w:rPr>
        <w:t>;</w:t>
      </w:r>
    </w:p>
    <w:p w14:paraId="0FF0A876" w14:textId="77777777" w:rsidR="00AF4448" w:rsidRPr="00C075C3" w:rsidRDefault="00AF4448" w:rsidP="00AF4448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spacing w:line="360" w:lineRule="auto"/>
        <w:rPr>
          <w:rFonts w:ascii="Times New Roman" w:hAnsi="Times New Roman" w:cs="Times New Roman"/>
          <w:color w:val="1B1B1B"/>
          <w:sz w:val="22"/>
          <w:szCs w:val="22"/>
        </w:rPr>
      </w:pPr>
      <w:r w:rsidRPr="00922D18">
        <w:rPr>
          <w:rFonts w:ascii="Times New Roman" w:hAnsi="Times New Roman" w:cs="Times New Roman"/>
          <w:sz w:val="22"/>
          <w:szCs w:val="22"/>
        </w:rPr>
        <w:t>DSU relativa all’ISEE 202</w:t>
      </w:r>
      <w:r w:rsidR="00280AA0">
        <w:rPr>
          <w:rFonts w:ascii="Times New Roman" w:hAnsi="Times New Roman" w:cs="Times New Roman"/>
          <w:sz w:val="22"/>
          <w:szCs w:val="22"/>
        </w:rPr>
        <w:t>5</w:t>
      </w:r>
      <w:r w:rsidR="004317F1">
        <w:rPr>
          <w:rFonts w:ascii="Times New Roman" w:hAnsi="Times New Roman" w:cs="Times New Roman"/>
          <w:sz w:val="22"/>
          <w:szCs w:val="22"/>
        </w:rPr>
        <w:t>;</w:t>
      </w:r>
    </w:p>
    <w:p w14:paraId="1E7B7223" w14:textId="77777777" w:rsidR="00E6041C" w:rsidRPr="007B00D3" w:rsidRDefault="00E6041C" w:rsidP="00E6041C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spacing w:line="360" w:lineRule="auto"/>
        <w:rPr>
          <w:rFonts w:ascii="Times New Roman" w:hAnsi="Times New Roman" w:cs="Times New Roman"/>
          <w:color w:val="1B1B1B"/>
          <w:sz w:val="22"/>
          <w:szCs w:val="22"/>
        </w:rPr>
      </w:pPr>
      <w:r>
        <w:rPr>
          <w:rFonts w:ascii="Times New Roman" w:hAnsi="Times New Roman" w:cs="Times New Roman"/>
          <w:color w:val="1B1B1B"/>
          <w:sz w:val="22"/>
          <w:szCs w:val="22"/>
        </w:rPr>
        <w:lastRenderedPageBreak/>
        <w:t>Copia istanza di richiesta assegno di inclusione 2025;</w:t>
      </w:r>
    </w:p>
    <w:p w14:paraId="00D67632" w14:textId="77777777" w:rsidR="00AF4448" w:rsidRPr="00E6041C" w:rsidRDefault="00AF4448" w:rsidP="00E6041C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spacing w:line="360" w:lineRule="auto"/>
        <w:rPr>
          <w:rFonts w:ascii="Times New Roman" w:hAnsi="Times New Roman" w:cs="Times New Roman"/>
          <w:color w:val="1B1B1B"/>
          <w:sz w:val="22"/>
          <w:szCs w:val="22"/>
        </w:rPr>
      </w:pPr>
      <w:r w:rsidRPr="00E6041C">
        <w:rPr>
          <w:rFonts w:ascii="Times New Roman" w:hAnsi="Times New Roman" w:cs="Times New Roman"/>
          <w:color w:val="1B1B1B"/>
          <w:sz w:val="22"/>
          <w:szCs w:val="22"/>
        </w:rPr>
        <w:t>permesso di soggiorno in corso di validità (per i cittadini</w:t>
      </w:r>
      <w:r w:rsidRPr="00E6041C">
        <w:rPr>
          <w:rFonts w:ascii="Times New Roman" w:hAnsi="Times New Roman" w:cs="Times New Roman"/>
          <w:color w:val="1B1B1B"/>
          <w:spacing w:val="-11"/>
          <w:sz w:val="22"/>
          <w:szCs w:val="22"/>
        </w:rPr>
        <w:t xml:space="preserve"> </w:t>
      </w:r>
      <w:r w:rsidRPr="00E6041C">
        <w:rPr>
          <w:rFonts w:ascii="Times New Roman" w:hAnsi="Times New Roman" w:cs="Times New Roman"/>
          <w:color w:val="1B1B1B"/>
          <w:sz w:val="22"/>
          <w:szCs w:val="22"/>
        </w:rPr>
        <w:t>stranieri);</w:t>
      </w:r>
    </w:p>
    <w:p w14:paraId="3E810899" w14:textId="77777777" w:rsidR="00AF4448" w:rsidRPr="00881C08" w:rsidRDefault="00AF4448" w:rsidP="00AF4448">
      <w:pPr>
        <w:pStyle w:val="Paragrafoelenco1"/>
        <w:numPr>
          <w:ilvl w:val="0"/>
          <w:numId w:val="7"/>
        </w:numPr>
        <w:tabs>
          <w:tab w:val="left" w:pos="606"/>
        </w:tabs>
        <w:spacing w:before="1" w:line="360" w:lineRule="auto"/>
        <w:rPr>
          <w:rFonts w:ascii="Times New Roman" w:hAnsi="Times New Roman" w:cs="Times New Roman"/>
          <w:color w:val="1B1B1B"/>
          <w:sz w:val="22"/>
          <w:szCs w:val="22"/>
        </w:rPr>
      </w:pPr>
      <w:r>
        <w:rPr>
          <w:rFonts w:ascii="Times New Roman" w:hAnsi="Times New Roman" w:cs="Times New Roman"/>
          <w:color w:val="1B1B1B"/>
          <w:sz w:val="22"/>
          <w:szCs w:val="22"/>
        </w:rPr>
        <w:t>informativa privacy sottoscritta;</w:t>
      </w:r>
    </w:p>
    <w:p w14:paraId="7733A468" w14:textId="77777777" w:rsidR="00AF4448" w:rsidRPr="007B00D3" w:rsidRDefault="00AF4448" w:rsidP="00AF4448">
      <w:pPr>
        <w:pStyle w:val="Paragrafoelenco1"/>
        <w:numPr>
          <w:ilvl w:val="0"/>
          <w:numId w:val="7"/>
        </w:numPr>
        <w:tabs>
          <w:tab w:val="left" w:pos="577"/>
          <w:tab w:val="left" w:pos="578"/>
        </w:tabs>
        <w:spacing w:line="360" w:lineRule="auto"/>
        <w:ind w:right="141"/>
        <w:rPr>
          <w:rFonts w:ascii="Times New Roman" w:hAnsi="Times New Roman" w:cs="Times New Roman"/>
          <w:color w:val="1B1B1B"/>
          <w:sz w:val="22"/>
          <w:szCs w:val="22"/>
        </w:rPr>
      </w:pPr>
      <w:r w:rsidRPr="007B00D3">
        <w:rPr>
          <w:rFonts w:ascii="Times New Roman" w:hAnsi="Times New Roman" w:cs="Times New Roman"/>
          <w:color w:val="1B1B1B"/>
          <w:sz w:val="22"/>
          <w:szCs w:val="22"/>
        </w:rPr>
        <w:t>Altro (specificare) ………………………………………………</w:t>
      </w:r>
    </w:p>
    <w:p w14:paraId="13371262" w14:textId="77777777" w:rsidR="003B7C37" w:rsidRPr="00AF4448" w:rsidRDefault="003B7C37" w:rsidP="001372EC">
      <w:pPr>
        <w:spacing w:before="1" w:line="360" w:lineRule="auto"/>
        <w:ind w:right="1303"/>
      </w:pPr>
    </w:p>
    <w:p w14:paraId="42C902F5" w14:textId="77777777" w:rsidR="003B7C37" w:rsidRDefault="003B7C37" w:rsidP="001372EC">
      <w:pPr>
        <w:spacing w:before="1" w:line="360" w:lineRule="auto"/>
        <w:ind w:right="1303"/>
        <w:rPr>
          <w:b/>
          <w:i/>
        </w:rPr>
      </w:pPr>
    </w:p>
    <w:p w14:paraId="3483442D" w14:textId="77777777" w:rsidR="005A3857" w:rsidRDefault="005A3857" w:rsidP="00F03706">
      <w:pPr>
        <w:pStyle w:val="Paragrafoelenco1"/>
        <w:tabs>
          <w:tab w:val="left" w:pos="577"/>
          <w:tab w:val="left" w:pos="578"/>
        </w:tabs>
        <w:spacing w:line="360" w:lineRule="auto"/>
        <w:ind w:right="141"/>
        <w:rPr>
          <w:rFonts w:ascii="Times New Roman" w:hAnsi="Times New Roman" w:cs="Times New Roman"/>
          <w:color w:val="1B1B1B"/>
          <w:sz w:val="22"/>
          <w:szCs w:val="22"/>
        </w:rPr>
      </w:pPr>
    </w:p>
    <w:p w14:paraId="2ADB3DA7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37D8F833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19B68FC6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0BB67134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71219C4C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31760998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185ADAF9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708F3242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sectPr w:rsidR="0055617E" w:rsidSect="00A076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26BA0" w14:textId="77777777" w:rsidR="004378A8" w:rsidRDefault="004378A8" w:rsidP="006720E2">
      <w:pPr>
        <w:spacing w:after="0" w:line="240" w:lineRule="auto"/>
      </w:pPr>
      <w:r>
        <w:separator/>
      </w:r>
    </w:p>
  </w:endnote>
  <w:endnote w:type="continuationSeparator" w:id="0">
    <w:p w14:paraId="6E32DBB5" w14:textId="77777777" w:rsidR="004378A8" w:rsidRDefault="004378A8" w:rsidP="0067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NZTS Z+ Time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C541" w14:textId="77777777" w:rsidR="0049003B" w:rsidRDefault="004900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20343" w14:textId="77777777" w:rsidR="0049003B" w:rsidRDefault="0049003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3222" w14:textId="77777777" w:rsidR="0049003B" w:rsidRDefault="004900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B02F8" w14:textId="77777777" w:rsidR="004378A8" w:rsidRDefault="004378A8" w:rsidP="006720E2">
      <w:pPr>
        <w:spacing w:after="0" w:line="240" w:lineRule="auto"/>
      </w:pPr>
      <w:r>
        <w:separator/>
      </w:r>
    </w:p>
  </w:footnote>
  <w:footnote w:type="continuationSeparator" w:id="0">
    <w:p w14:paraId="237272D0" w14:textId="77777777" w:rsidR="004378A8" w:rsidRDefault="004378A8" w:rsidP="0067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7116C" w14:textId="77777777" w:rsidR="0049003B" w:rsidRDefault="004900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B2E92" w14:textId="77777777" w:rsidR="0049003B" w:rsidRDefault="004900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DF7E5" w14:textId="77777777" w:rsidR="0049003B" w:rsidRDefault="004900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13" w:hanging="181"/>
      </w:pPr>
      <w:rPr>
        <w:rFonts w:ascii="Symbol" w:hAnsi="Symbol" w:cs="Symbol"/>
      </w:rPr>
    </w:lvl>
    <w:lvl w:ilvl="1">
      <w:numFmt w:val="bullet"/>
      <w:lvlText w:val=""/>
      <w:lvlJc w:val="left"/>
      <w:pPr>
        <w:tabs>
          <w:tab w:val="num" w:pos="0"/>
        </w:tabs>
        <w:ind w:left="789" w:hanging="416"/>
      </w:pPr>
      <w:rPr>
        <w:rFonts w:ascii="Wingdings" w:hAnsi="Wingdings" w:cs="Courier New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1835" w:hanging="416"/>
      </w:pPr>
      <w:rPr>
        <w:rFonts w:ascii="Symbol" w:hAnsi="Symbol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91" w:hanging="416"/>
      </w:pPr>
      <w:rPr>
        <w:rFonts w:ascii="Symbol" w:hAnsi="Symbol" w:cs="Wingdings"/>
      </w:rPr>
    </w:lvl>
    <w:lvl w:ilvl="4">
      <w:numFmt w:val="bullet"/>
      <w:lvlText w:val=""/>
      <w:lvlJc w:val="left"/>
      <w:pPr>
        <w:tabs>
          <w:tab w:val="num" w:pos="0"/>
        </w:tabs>
        <w:ind w:left="3947" w:hanging="416"/>
      </w:pPr>
      <w:rPr>
        <w:rFonts w:ascii="Symbol" w:hAnsi="Symbol" w:cs="Wingdings"/>
      </w:rPr>
    </w:lvl>
    <w:lvl w:ilvl="5">
      <w:numFmt w:val="bullet"/>
      <w:lvlText w:val=""/>
      <w:lvlJc w:val="left"/>
      <w:pPr>
        <w:tabs>
          <w:tab w:val="num" w:pos="0"/>
        </w:tabs>
        <w:ind w:left="5003" w:hanging="416"/>
      </w:pPr>
      <w:rPr>
        <w:rFonts w:ascii="Symbol" w:hAnsi="Symbol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059" w:hanging="416"/>
      </w:pPr>
      <w:rPr>
        <w:rFonts w:ascii="Symbol" w:hAnsi="Symbol" w:cs="Wingdings"/>
      </w:rPr>
    </w:lvl>
    <w:lvl w:ilvl="7">
      <w:numFmt w:val="bullet"/>
      <w:lvlText w:val=""/>
      <w:lvlJc w:val="left"/>
      <w:pPr>
        <w:tabs>
          <w:tab w:val="num" w:pos="0"/>
        </w:tabs>
        <w:ind w:left="7115" w:hanging="416"/>
      </w:pPr>
      <w:rPr>
        <w:rFonts w:ascii="Symbol" w:hAnsi="Symbol" w:cs="Wingdings"/>
      </w:rPr>
    </w:lvl>
    <w:lvl w:ilvl="8">
      <w:numFmt w:val="bullet"/>
      <w:lvlText w:val=""/>
      <w:lvlJc w:val="left"/>
      <w:pPr>
        <w:tabs>
          <w:tab w:val="num" w:pos="0"/>
        </w:tabs>
        <w:ind w:left="8171" w:hanging="416"/>
      </w:pPr>
      <w:rPr>
        <w:rFonts w:ascii="Symbol" w:hAnsi="Symbol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"/>
      <w:lvlJc w:val="left"/>
      <w:pPr>
        <w:tabs>
          <w:tab w:val="num" w:pos="180"/>
        </w:tabs>
        <w:ind w:left="308" w:hanging="308"/>
      </w:pPr>
      <w:rPr>
        <w:rFonts w:ascii="Wingdings" w:hAnsi="Wingdings" w:cs="Times New Roman"/>
        <w:color w:val="1B1B1B"/>
        <w:sz w:val="22"/>
        <w:szCs w:val="22"/>
        <w:lang w:val="it-IT" w:eastAsia="it-IT" w:bidi="it-IT"/>
      </w:rPr>
    </w:lvl>
    <w:lvl w:ilvl="1">
      <w:numFmt w:val="bullet"/>
      <w:lvlText w:val="l"/>
      <w:lvlJc w:val="left"/>
      <w:pPr>
        <w:tabs>
          <w:tab w:val="num" w:pos="0"/>
        </w:tabs>
        <w:ind w:left="848" w:hanging="360"/>
      </w:pPr>
      <w:rPr>
        <w:rFonts w:ascii="Wingdings" w:hAnsi="Wingdings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1926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013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tabs>
          <w:tab w:val="num" w:pos="0"/>
        </w:tabs>
        <w:ind w:left="41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tabs>
          <w:tab w:val="num" w:pos="0"/>
        </w:tabs>
        <w:ind w:left="5186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273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tabs>
          <w:tab w:val="num" w:pos="0"/>
        </w:tabs>
        <w:ind w:left="73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tabs>
          <w:tab w:val="num" w:pos="0"/>
        </w:tabs>
        <w:ind w:left="8446" w:hanging="360"/>
      </w:pPr>
      <w:rPr>
        <w:rFonts w:ascii="Symbol" w:hAnsi="Symbol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numFmt w:val="bullet"/>
      <w:lvlText w:val=""/>
      <w:lvlJc w:val="left"/>
      <w:pPr>
        <w:tabs>
          <w:tab w:val="num" w:pos="0"/>
        </w:tabs>
        <w:ind w:left="471" w:hanging="416"/>
      </w:pPr>
      <w:rPr>
        <w:rFonts w:ascii="Wingdings" w:hAnsi="Wingdings" w:cs="Symbol"/>
      </w:rPr>
    </w:lvl>
    <w:lvl w:ilvl="1">
      <w:numFmt w:val="bullet"/>
      <w:lvlText w:val=""/>
      <w:lvlJc w:val="left"/>
      <w:pPr>
        <w:tabs>
          <w:tab w:val="num" w:pos="0"/>
        </w:tabs>
        <w:ind w:left="1256" w:hanging="416"/>
      </w:pPr>
      <w:rPr>
        <w:rFonts w:ascii="Symbol" w:hAnsi="Symbol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2033" w:hanging="416"/>
      </w:pPr>
      <w:rPr>
        <w:rFonts w:ascii="Symbol" w:hAnsi="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2809" w:hanging="416"/>
      </w:pPr>
      <w:rPr>
        <w:rFonts w:ascii="Symbol" w:hAnsi="Symbol" w:cs="Courier New"/>
      </w:rPr>
    </w:lvl>
    <w:lvl w:ilvl="4">
      <w:numFmt w:val="bullet"/>
      <w:lvlText w:val=""/>
      <w:lvlJc w:val="left"/>
      <w:pPr>
        <w:tabs>
          <w:tab w:val="num" w:pos="0"/>
        </w:tabs>
        <w:ind w:left="3586" w:hanging="416"/>
      </w:pPr>
      <w:rPr>
        <w:rFonts w:ascii="Symbol" w:hAnsi="Symbol" w:cs="Courier New"/>
      </w:rPr>
    </w:lvl>
    <w:lvl w:ilvl="5">
      <w:numFmt w:val="bullet"/>
      <w:lvlText w:val=""/>
      <w:lvlJc w:val="left"/>
      <w:pPr>
        <w:tabs>
          <w:tab w:val="num" w:pos="0"/>
        </w:tabs>
        <w:ind w:left="4362" w:hanging="416"/>
      </w:pPr>
      <w:rPr>
        <w:rFonts w:ascii="Symbol" w:hAnsi="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5139" w:hanging="416"/>
      </w:pPr>
      <w:rPr>
        <w:rFonts w:ascii="Symbol" w:hAnsi="Symbol" w:cs="Courier New"/>
      </w:rPr>
    </w:lvl>
    <w:lvl w:ilvl="7">
      <w:numFmt w:val="bullet"/>
      <w:lvlText w:val=""/>
      <w:lvlJc w:val="left"/>
      <w:pPr>
        <w:tabs>
          <w:tab w:val="num" w:pos="0"/>
        </w:tabs>
        <w:ind w:left="5915" w:hanging="416"/>
      </w:pPr>
      <w:rPr>
        <w:rFonts w:ascii="Symbol" w:hAnsi="Symbol" w:cs="Courier New"/>
      </w:rPr>
    </w:lvl>
    <w:lvl w:ilvl="8">
      <w:numFmt w:val="bullet"/>
      <w:lvlText w:val=""/>
      <w:lvlJc w:val="left"/>
      <w:pPr>
        <w:tabs>
          <w:tab w:val="num" w:pos="0"/>
        </w:tabs>
        <w:ind w:left="6692" w:hanging="416"/>
      </w:pPr>
      <w:rPr>
        <w:rFonts w:ascii="Symbol" w:hAnsi="Symbol" w:cs="Courier New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numFmt w:val="bullet"/>
      <w:lvlText w:val=""/>
      <w:lvlJc w:val="left"/>
      <w:pPr>
        <w:tabs>
          <w:tab w:val="num" w:pos="0"/>
        </w:tabs>
        <w:ind w:left="471" w:hanging="416"/>
      </w:pPr>
      <w:rPr>
        <w:rFonts w:ascii="Wingdings" w:hAnsi="Wingdings" w:cs="Symbol"/>
      </w:rPr>
    </w:lvl>
    <w:lvl w:ilvl="1">
      <w:numFmt w:val="bullet"/>
      <w:lvlText w:val=""/>
      <w:lvlJc w:val="left"/>
      <w:pPr>
        <w:tabs>
          <w:tab w:val="num" w:pos="0"/>
        </w:tabs>
        <w:ind w:left="1256" w:hanging="416"/>
      </w:pPr>
      <w:rPr>
        <w:rFonts w:ascii="Symbol" w:hAnsi="Symbol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2033" w:hanging="416"/>
      </w:pPr>
      <w:rPr>
        <w:rFonts w:ascii="Symbol" w:hAnsi="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2809" w:hanging="416"/>
      </w:pPr>
      <w:rPr>
        <w:rFonts w:ascii="Symbol" w:hAnsi="Symbol" w:cs="Courier New"/>
      </w:rPr>
    </w:lvl>
    <w:lvl w:ilvl="4">
      <w:numFmt w:val="bullet"/>
      <w:lvlText w:val=""/>
      <w:lvlJc w:val="left"/>
      <w:pPr>
        <w:tabs>
          <w:tab w:val="num" w:pos="0"/>
        </w:tabs>
        <w:ind w:left="3586" w:hanging="416"/>
      </w:pPr>
      <w:rPr>
        <w:rFonts w:ascii="Symbol" w:hAnsi="Symbol" w:cs="Courier New"/>
      </w:rPr>
    </w:lvl>
    <w:lvl w:ilvl="5">
      <w:numFmt w:val="bullet"/>
      <w:lvlText w:val=""/>
      <w:lvlJc w:val="left"/>
      <w:pPr>
        <w:tabs>
          <w:tab w:val="num" w:pos="0"/>
        </w:tabs>
        <w:ind w:left="4362" w:hanging="416"/>
      </w:pPr>
      <w:rPr>
        <w:rFonts w:ascii="Symbol" w:hAnsi="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5139" w:hanging="416"/>
      </w:pPr>
      <w:rPr>
        <w:rFonts w:ascii="Symbol" w:hAnsi="Symbol" w:cs="Courier New"/>
      </w:rPr>
    </w:lvl>
    <w:lvl w:ilvl="7">
      <w:numFmt w:val="bullet"/>
      <w:lvlText w:val=""/>
      <w:lvlJc w:val="left"/>
      <w:pPr>
        <w:tabs>
          <w:tab w:val="num" w:pos="0"/>
        </w:tabs>
        <w:ind w:left="5915" w:hanging="416"/>
      </w:pPr>
      <w:rPr>
        <w:rFonts w:ascii="Symbol" w:hAnsi="Symbol" w:cs="Courier New"/>
      </w:rPr>
    </w:lvl>
    <w:lvl w:ilvl="8">
      <w:numFmt w:val="bullet"/>
      <w:lvlText w:val=""/>
      <w:lvlJc w:val="left"/>
      <w:pPr>
        <w:tabs>
          <w:tab w:val="num" w:pos="0"/>
        </w:tabs>
        <w:ind w:left="6692" w:hanging="416"/>
      </w:pPr>
      <w:rPr>
        <w:rFonts w:ascii="Symbol" w:hAnsi="Symbol" w:cs="Courier New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numFmt w:val="bullet"/>
      <w:lvlText w:val=""/>
      <w:lvlJc w:val="left"/>
      <w:pPr>
        <w:tabs>
          <w:tab w:val="num" w:pos="0"/>
        </w:tabs>
        <w:ind w:left="471" w:hanging="416"/>
      </w:pPr>
      <w:rPr>
        <w:rFonts w:ascii="Wingdings" w:hAnsi="Wingdings" w:cs="Symbol"/>
        <w:color w:val="1B1B1B"/>
        <w:sz w:val="22"/>
        <w:szCs w:val="24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1256" w:hanging="416"/>
      </w:pPr>
      <w:rPr>
        <w:rFonts w:ascii="Symbol" w:hAnsi="Symbol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2033" w:hanging="416"/>
      </w:pPr>
      <w:rPr>
        <w:rFonts w:ascii="Symbol" w:hAnsi="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2809" w:hanging="416"/>
      </w:pPr>
      <w:rPr>
        <w:rFonts w:ascii="Symbol" w:hAnsi="Symbol" w:cs="Courier New"/>
      </w:rPr>
    </w:lvl>
    <w:lvl w:ilvl="4">
      <w:numFmt w:val="bullet"/>
      <w:lvlText w:val=""/>
      <w:lvlJc w:val="left"/>
      <w:pPr>
        <w:tabs>
          <w:tab w:val="num" w:pos="0"/>
        </w:tabs>
        <w:ind w:left="3586" w:hanging="416"/>
      </w:pPr>
      <w:rPr>
        <w:rFonts w:ascii="Symbol" w:hAnsi="Symbol" w:cs="Courier New"/>
      </w:rPr>
    </w:lvl>
    <w:lvl w:ilvl="5">
      <w:numFmt w:val="bullet"/>
      <w:lvlText w:val=""/>
      <w:lvlJc w:val="left"/>
      <w:pPr>
        <w:tabs>
          <w:tab w:val="num" w:pos="0"/>
        </w:tabs>
        <w:ind w:left="4362" w:hanging="416"/>
      </w:pPr>
      <w:rPr>
        <w:rFonts w:ascii="Symbol" w:hAnsi="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5139" w:hanging="416"/>
      </w:pPr>
      <w:rPr>
        <w:rFonts w:ascii="Symbol" w:hAnsi="Symbol" w:cs="Courier New"/>
      </w:rPr>
    </w:lvl>
    <w:lvl w:ilvl="7">
      <w:numFmt w:val="bullet"/>
      <w:lvlText w:val=""/>
      <w:lvlJc w:val="left"/>
      <w:pPr>
        <w:tabs>
          <w:tab w:val="num" w:pos="0"/>
        </w:tabs>
        <w:ind w:left="5915" w:hanging="416"/>
      </w:pPr>
      <w:rPr>
        <w:rFonts w:ascii="Symbol" w:hAnsi="Symbol" w:cs="Courier New"/>
      </w:rPr>
    </w:lvl>
    <w:lvl w:ilvl="8">
      <w:numFmt w:val="bullet"/>
      <w:lvlText w:val=""/>
      <w:lvlJc w:val="left"/>
      <w:pPr>
        <w:tabs>
          <w:tab w:val="num" w:pos="0"/>
        </w:tabs>
        <w:ind w:left="6692" w:hanging="416"/>
      </w:pPr>
      <w:rPr>
        <w:rFonts w:ascii="Symbol" w:hAnsi="Symbol" w:cs="Courier New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0"/>
        <w:szCs w:val="20"/>
      </w:rPr>
    </w:lvl>
  </w:abstractNum>
  <w:abstractNum w:abstractNumId="8" w15:restartNumberingAfterBreak="0">
    <w:nsid w:val="084B4F17"/>
    <w:multiLevelType w:val="hybridMultilevel"/>
    <w:tmpl w:val="E4CE5D7A"/>
    <w:lvl w:ilvl="0" w:tplc="FA96EA3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D5769"/>
    <w:multiLevelType w:val="hybridMultilevel"/>
    <w:tmpl w:val="9C607534"/>
    <w:lvl w:ilvl="0" w:tplc="FA96EA3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213131"/>
    <w:multiLevelType w:val="hybridMultilevel"/>
    <w:tmpl w:val="20F230B6"/>
    <w:lvl w:ilvl="0" w:tplc="46AA3F5E">
      <w:start w:val="1"/>
      <w:numFmt w:val="decimal"/>
      <w:pStyle w:val="Puntoelenco"/>
      <w:lvlText w:val="%1)"/>
      <w:lvlJc w:val="left"/>
      <w:pPr>
        <w:tabs>
          <w:tab w:val="num" w:pos="502"/>
        </w:tabs>
        <w:ind w:left="502" w:hanging="360"/>
      </w:pPr>
      <w:rPr>
        <w:b w:val="0"/>
        <w:i w:val="0"/>
        <w:sz w:val="20"/>
        <w:szCs w:val="2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9F5DD1"/>
    <w:multiLevelType w:val="hybridMultilevel"/>
    <w:tmpl w:val="B0867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AB63D4"/>
    <w:multiLevelType w:val="hybridMultilevel"/>
    <w:tmpl w:val="1DBC01B0"/>
    <w:lvl w:ilvl="0" w:tplc="FA96EA3C">
      <w:start w:val="1"/>
      <w:numFmt w:val="bullet"/>
      <w:lvlText w:val="□"/>
      <w:lvlJc w:val="left"/>
      <w:pPr>
        <w:ind w:left="360" w:hanging="360"/>
      </w:pPr>
      <w:rPr>
        <w:rFonts w:ascii="Trebuchet MS" w:hAnsi="Trebuchet M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7217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6181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376206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26027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785285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4882347">
    <w:abstractNumId w:val="0"/>
  </w:num>
  <w:num w:numId="7" w16cid:durableId="981734420">
    <w:abstractNumId w:val="2"/>
  </w:num>
  <w:num w:numId="8" w16cid:durableId="217325129">
    <w:abstractNumId w:val="3"/>
  </w:num>
  <w:num w:numId="9" w16cid:durableId="909773126">
    <w:abstractNumId w:val="4"/>
  </w:num>
  <w:num w:numId="10" w16cid:durableId="1693339355">
    <w:abstractNumId w:val="5"/>
  </w:num>
  <w:num w:numId="11" w16cid:durableId="1684166054">
    <w:abstractNumId w:val="6"/>
  </w:num>
  <w:num w:numId="12" w16cid:durableId="429594335">
    <w:abstractNumId w:val="7"/>
  </w:num>
  <w:num w:numId="13" w16cid:durableId="2120752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A"/>
    <w:rsid w:val="00007C02"/>
    <w:rsid w:val="0002730B"/>
    <w:rsid w:val="00034D38"/>
    <w:rsid w:val="00060AD5"/>
    <w:rsid w:val="00062A51"/>
    <w:rsid w:val="000916C4"/>
    <w:rsid w:val="0009783B"/>
    <w:rsid w:val="000B0B31"/>
    <w:rsid w:val="000C3881"/>
    <w:rsid w:val="000D452C"/>
    <w:rsid w:val="000D6D4F"/>
    <w:rsid w:val="000F3C78"/>
    <w:rsid w:val="00103120"/>
    <w:rsid w:val="0010685C"/>
    <w:rsid w:val="00106AD1"/>
    <w:rsid w:val="001372EC"/>
    <w:rsid w:val="0014216D"/>
    <w:rsid w:val="001434AE"/>
    <w:rsid w:val="00157899"/>
    <w:rsid w:val="00170F6B"/>
    <w:rsid w:val="00184929"/>
    <w:rsid w:val="001937BF"/>
    <w:rsid w:val="001A6770"/>
    <w:rsid w:val="001B343B"/>
    <w:rsid w:val="001C1127"/>
    <w:rsid w:val="001C36B2"/>
    <w:rsid w:val="001C70E7"/>
    <w:rsid w:val="001D13BE"/>
    <w:rsid w:val="001E1D08"/>
    <w:rsid w:val="001E2E16"/>
    <w:rsid w:val="001E30FA"/>
    <w:rsid w:val="001F5241"/>
    <w:rsid w:val="00217DE5"/>
    <w:rsid w:val="00241176"/>
    <w:rsid w:val="0024429C"/>
    <w:rsid w:val="00244BD4"/>
    <w:rsid w:val="00251DE6"/>
    <w:rsid w:val="00255CCA"/>
    <w:rsid w:val="00263449"/>
    <w:rsid w:val="002727B8"/>
    <w:rsid w:val="002746F1"/>
    <w:rsid w:val="00280AA0"/>
    <w:rsid w:val="00282722"/>
    <w:rsid w:val="00283418"/>
    <w:rsid w:val="002A1C24"/>
    <w:rsid w:val="002C0C1B"/>
    <w:rsid w:val="002C1370"/>
    <w:rsid w:val="002E596D"/>
    <w:rsid w:val="003075F5"/>
    <w:rsid w:val="003118C7"/>
    <w:rsid w:val="00311A00"/>
    <w:rsid w:val="0031537C"/>
    <w:rsid w:val="0031724D"/>
    <w:rsid w:val="00332690"/>
    <w:rsid w:val="0033681A"/>
    <w:rsid w:val="00342255"/>
    <w:rsid w:val="00350685"/>
    <w:rsid w:val="0036026D"/>
    <w:rsid w:val="00363BB3"/>
    <w:rsid w:val="0036525C"/>
    <w:rsid w:val="00365EC5"/>
    <w:rsid w:val="00375418"/>
    <w:rsid w:val="003A25C1"/>
    <w:rsid w:val="003A68B5"/>
    <w:rsid w:val="003B5A7E"/>
    <w:rsid w:val="003B6829"/>
    <w:rsid w:val="003B7C37"/>
    <w:rsid w:val="003C23C8"/>
    <w:rsid w:val="003C4FCC"/>
    <w:rsid w:val="003E06A3"/>
    <w:rsid w:val="003E4CC0"/>
    <w:rsid w:val="003E7020"/>
    <w:rsid w:val="00413631"/>
    <w:rsid w:val="004150A7"/>
    <w:rsid w:val="00417AF4"/>
    <w:rsid w:val="004255B2"/>
    <w:rsid w:val="0043156E"/>
    <w:rsid w:val="004317F1"/>
    <w:rsid w:val="0043478E"/>
    <w:rsid w:val="004378A8"/>
    <w:rsid w:val="004547A5"/>
    <w:rsid w:val="00462036"/>
    <w:rsid w:val="00465D35"/>
    <w:rsid w:val="004664A9"/>
    <w:rsid w:val="00473DF2"/>
    <w:rsid w:val="004846A4"/>
    <w:rsid w:val="00485F4E"/>
    <w:rsid w:val="0049003B"/>
    <w:rsid w:val="00497061"/>
    <w:rsid w:val="004A510B"/>
    <w:rsid w:val="004B2CF4"/>
    <w:rsid w:val="004D0DA9"/>
    <w:rsid w:val="004D2BD5"/>
    <w:rsid w:val="004D6331"/>
    <w:rsid w:val="004D661A"/>
    <w:rsid w:val="0051189B"/>
    <w:rsid w:val="0051270D"/>
    <w:rsid w:val="005220E8"/>
    <w:rsid w:val="005320BE"/>
    <w:rsid w:val="0053602F"/>
    <w:rsid w:val="00550A1C"/>
    <w:rsid w:val="00552A62"/>
    <w:rsid w:val="00555285"/>
    <w:rsid w:val="0055617E"/>
    <w:rsid w:val="005704EC"/>
    <w:rsid w:val="00591A95"/>
    <w:rsid w:val="00597FBE"/>
    <w:rsid w:val="005A2686"/>
    <w:rsid w:val="005A3857"/>
    <w:rsid w:val="005A7C0E"/>
    <w:rsid w:val="005B7C47"/>
    <w:rsid w:val="005B7DDB"/>
    <w:rsid w:val="005C0350"/>
    <w:rsid w:val="005D7D9F"/>
    <w:rsid w:val="005E1E77"/>
    <w:rsid w:val="005E25DA"/>
    <w:rsid w:val="005F71AC"/>
    <w:rsid w:val="006153C8"/>
    <w:rsid w:val="00623281"/>
    <w:rsid w:val="0062419D"/>
    <w:rsid w:val="00631B74"/>
    <w:rsid w:val="006329E7"/>
    <w:rsid w:val="00643378"/>
    <w:rsid w:val="006720E2"/>
    <w:rsid w:val="006751C4"/>
    <w:rsid w:val="00683B14"/>
    <w:rsid w:val="006849CA"/>
    <w:rsid w:val="006974AA"/>
    <w:rsid w:val="006A1763"/>
    <w:rsid w:val="006A514B"/>
    <w:rsid w:val="006B2AC4"/>
    <w:rsid w:val="006C3878"/>
    <w:rsid w:val="006C7FFC"/>
    <w:rsid w:val="006D5431"/>
    <w:rsid w:val="006E4E80"/>
    <w:rsid w:val="00712D37"/>
    <w:rsid w:val="00726505"/>
    <w:rsid w:val="00726EBD"/>
    <w:rsid w:val="0073169E"/>
    <w:rsid w:val="007410D1"/>
    <w:rsid w:val="00750288"/>
    <w:rsid w:val="00754544"/>
    <w:rsid w:val="00766B7A"/>
    <w:rsid w:val="007758B9"/>
    <w:rsid w:val="0079053B"/>
    <w:rsid w:val="007A3EF1"/>
    <w:rsid w:val="007A55B3"/>
    <w:rsid w:val="007C1C54"/>
    <w:rsid w:val="007C6C28"/>
    <w:rsid w:val="007D188B"/>
    <w:rsid w:val="007D35E7"/>
    <w:rsid w:val="007D3B8C"/>
    <w:rsid w:val="007E31DD"/>
    <w:rsid w:val="007F421B"/>
    <w:rsid w:val="008015DB"/>
    <w:rsid w:val="00803FBA"/>
    <w:rsid w:val="0081001B"/>
    <w:rsid w:val="008168B6"/>
    <w:rsid w:val="00817B77"/>
    <w:rsid w:val="008243D3"/>
    <w:rsid w:val="00831514"/>
    <w:rsid w:val="008406B8"/>
    <w:rsid w:val="00842A4A"/>
    <w:rsid w:val="0084536F"/>
    <w:rsid w:val="008552A4"/>
    <w:rsid w:val="0087336A"/>
    <w:rsid w:val="00876F23"/>
    <w:rsid w:val="008843FE"/>
    <w:rsid w:val="00893FDF"/>
    <w:rsid w:val="008A3B85"/>
    <w:rsid w:val="008B464C"/>
    <w:rsid w:val="008B6737"/>
    <w:rsid w:val="008C2235"/>
    <w:rsid w:val="008D22FD"/>
    <w:rsid w:val="008E2BFB"/>
    <w:rsid w:val="008F535E"/>
    <w:rsid w:val="0090170D"/>
    <w:rsid w:val="00902B11"/>
    <w:rsid w:val="00905436"/>
    <w:rsid w:val="0091072D"/>
    <w:rsid w:val="00922FCC"/>
    <w:rsid w:val="00923E4E"/>
    <w:rsid w:val="00924F64"/>
    <w:rsid w:val="00937D0A"/>
    <w:rsid w:val="00943211"/>
    <w:rsid w:val="0095009F"/>
    <w:rsid w:val="00950436"/>
    <w:rsid w:val="00950753"/>
    <w:rsid w:val="00957523"/>
    <w:rsid w:val="009641A8"/>
    <w:rsid w:val="00986B1B"/>
    <w:rsid w:val="0099026D"/>
    <w:rsid w:val="009C47E2"/>
    <w:rsid w:val="009E0E68"/>
    <w:rsid w:val="009E29FD"/>
    <w:rsid w:val="009F06E9"/>
    <w:rsid w:val="00A00AD2"/>
    <w:rsid w:val="00A0766E"/>
    <w:rsid w:val="00A10BC8"/>
    <w:rsid w:val="00A1348C"/>
    <w:rsid w:val="00A21864"/>
    <w:rsid w:val="00A21AF6"/>
    <w:rsid w:val="00A3483A"/>
    <w:rsid w:val="00A35423"/>
    <w:rsid w:val="00A41D49"/>
    <w:rsid w:val="00A54C43"/>
    <w:rsid w:val="00A57551"/>
    <w:rsid w:val="00A6123C"/>
    <w:rsid w:val="00A61B79"/>
    <w:rsid w:val="00A724ED"/>
    <w:rsid w:val="00A87293"/>
    <w:rsid w:val="00A91485"/>
    <w:rsid w:val="00A960A2"/>
    <w:rsid w:val="00AB01C1"/>
    <w:rsid w:val="00AB573A"/>
    <w:rsid w:val="00AB651D"/>
    <w:rsid w:val="00AB79C2"/>
    <w:rsid w:val="00AD0675"/>
    <w:rsid w:val="00AD6BC8"/>
    <w:rsid w:val="00AE737E"/>
    <w:rsid w:val="00AF4448"/>
    <w:rsid w:val="00AF644D"/>
    <w:rsid w:val="00B00BDF"/>
    <w:rsid w:val="00B04852"/>
    <w:rsid w:val="00B069E6"/>
    <w:rsid w:val="00B13D94"/>
    <w:rsid w:val="00B230E5"/>
    <w:rsid w:val="00B33C01"/>
    <w:rsid w:val="00B35FF7"/>
    <w:rsid w:val="00B4260B"/>
    <w:rsid w:val="00B43B1D"/>
    <w:rsid w:val="00B67828"/>
    <w:rsid w:val="00B67892"/>
    <w:rsid w:val="00B74A15"/>
    <w:rsid w:val="00B8586B"/>
    <w:rsid w:val="00B87353"/>
    <w:rsid w:val="00B873AB"/>
    <w:rsid w:val="00BB44E3"/>
    <w:rsid w:val="00BB6023"/>
    <w:rsid w:val="00BC2EB2"/>
    <w:rsid w:val="00BC716F"/>
    <w:rsid w:val="00BE6455"/>
    <w:rsid w:val="00C02416"/>
    <w:rsid w:val="00C075C3"/>
    <w:rsid w:val="00C457D0"/>
    <w:rsid w:val="00C728F8"/>
    <w:rsid w:val="00C77198"/>
    <w:rsid w:val="00CC3D2D"/>
    <w:rsid w:val="00CE26C4"/>
    <w:rsid w:val="00CF05AE"/>
    <w:rsid w:val="00CF42F7"/>
    <w:rsid w:val="00D0543A"/>
    <w:rsid w:val="00D070B0"/>
    <w:rsid w:val="00D24B95"/>
    <w:rsid w:val="00D3458F"/>
    <w:rsid w:val="00D56DD1"/>
    <w:rsid w:val="00D73F0C"/>
    <w:rsid w:val="00D82DD5"/>
    <w:rsid w:val="00DA2CD3"/>
    <w:rsid w:val="00DB0C03"/>
    <w:rsid w:val="00DE5725"/>
    <w:rsid w:val="00DE7F41"/>
    <w:rsid w:val="00E030AD"/>
    <w:rsid w:val="00E03ED5"/>
    <w:rsid w:val="00E0702F"/>
    <w:rsid w:val="00E14F64"/>
    <w:rsid w:val="00E32ECF"/>
    <w:rsid w:val="00E36C81"/>
    <w:rsid w:val="00E6041C"/>
    <w:rsid w:val="00E637D0"/>
    <w:rsid w:val="00E6710A"/>
    <w:rsid w:val="00E81F62"/>
    <w:rsid w:val="00ED2DEC"/>
    <w:rsid w:val="00ED2E3B"/>
    <w:rsid w:val="00ED4EDD"/>
    <w:rsid w:val="00ED5E4E"/>
    <w:rsid w:val="00EE1DD5"/>
    <w:rsid w:val="00EE4052"/>
    <w:rsid w:val="00EF1548"/>
    <w:rsid w:val="00EF17E6"/>
    <w:rsid w:val="00EF7E60"/>
    <w:rsid w:val="00F03706"/>
    <w:rsid w:val="00F1419B"/>
    <w:rsid w:val="00F26A5B"/>
    <w:rsid w:val="00F43EA0"/>
    <w:rsid w:val="00F4435B"/>
    <w:rsid w:val="00F5233F"/>
    <w:rsid w:val="00F55409"/>
    <w:rsid w:val="00F55877"/>
    <w:rsid w:val="00F6195A"/>
    <w:rsid w:val="00F65415"/>
    <w:rsid w:val="00F83701"/>
    <w:rsid w:val="00F83AEF"/>
    <w:rsid w:val="00F83F3B"/>
    <w:rsid w:val="00FA6120"/>
    <w:rsid w:val="00FB735C"/>
    <w:rsid w:val="00FC271C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053E"/>
  <w15:docId w15:val="{9353BC62-ABC5-4280-9DE0-DB4B7701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66E"/>
  </w:style>
  <w:style w:type="paragraph" w:styleId="Titolo1">
    <w:name w:val="heading 1"/>
    <w:basedOn w:val="Normale"/>
    <w:next w:val="Normale"/>
    <w:link w:val="Titolo1Carattere"/>
    <w:qFormat/>
    <w:rsid w:val="0055617E"/>
    <w:pPr>
      <w:keepNext/>
      <w:tabs>
        <w:tab w:val="num" w:pos="502"/>
      </w:tabs>
      <w:suppressAutoHyphens/>
      <w:spacing w:after="0" w:line="300" w:lineRule="auto"/>
      <w:ind w:left="502" w:hanging="360"/>
      <w:jc w:val="right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semiHidden/>
    <w:unhideWhenUsed/>
    <w:rsid w:val="00937D0A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Titolo">
    <w:name w:val="Title"/>
    <w:basedOn w:val="Normale"/>
    <w:link w:val="TitoloCarattere"/>
    <w:uiPriority w:val="10"/>
    <w:qFormat/>
    <w:rsid w:val="00937D0A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937D0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937D0A"/>
    <w:pPr>
      <w:widowControl w:val="0"/>
      <w:autoSpaceDE w:val="0"/>
      <w:autoSpaceDN w:val="0"/>
      <w:adjustRightInd w:val="0"/>
      <w:spacing w:after="0" w:line="240" w:lineRule="auto"/>
    </w:pPr>
    <w:rPr>
      <w:rFonts w:ascii="NNZTS Z+ Times" w:eastAsia="Times New Roman" w:hAnsi="NNZTS Z+ Times" w:cs="NNZTS Z+ Times"/>
      <w:color w:val="000000"/>
      <w:sz w:val="24"/>
      <w:szCs w:val="24"/>
    </w:rPr>
  </w:style>
  <w:style w:type="paragraph" w:customStyle="1" w:styleId="p23">
    <w:name w:val="p23"/>
    <w:basedOn w:val="Normale"/>
    <w:rsid w:val="00937D0A"/>
    <w:pPr>
      <w:tabs>
        <w:tab w:val="left" w:pos="320"/>
      </w:tabs>
      <w:snapToGrid w:val="0"/>
      <w:spacing w:after="0" w:line="240" w:lineRule="atLeast"/>
      <w:ind w:left="1120"/>
    </w:pPr>
    <w:rPr>
      <w:rFonts w:ascii="Times New Roman" w:eastAsia="Times New Roman" w:hAnsi="Times New Roman" w:cs="Times New Roman"/>
      <w:sz w:val="24"/>
      <w:szCs w:val="20"/>
      <w:lang w:bidi="he-IL"/>
    </w:rPr>
  </w:style>
  <w:style w:type="paragraph" w:customStyle="1" w:styleId="doc-ti">
    <w:name w:val="doc-ti"/>
    <w:basedOn w:val="Normale"/>
    <w:rsid w:val="0093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93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55617E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Enfasigrassetto">
    <w:name w:val="Strong"/>
    <w:qFormat/>
    <w:rsid w:val="0055617E"/>
    <w:rPr>
      <w:b/>
      <w:bCs/>
    </w:rPr>
  </w:style>
  <w:style w:type="paragraph" w:styleId="Corpotesto">
    <w:name w:val="Body Text"/>
    <w:basedOn w:val="Normale"/>
    <w:link w:val="CorpotestoCarattere"/>
    <w:rsid w:val="0055617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561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e"/>
    <w:rsid w:val="0055617E"/>
    <w:pPr>
      <w:suppressAutoHyphens/>
      <w:spacing w:after="0" w:line="240" w:lineRule="auto"/>
    </w:pPr>
    <w:rPr>
      <w:rFonts w:ascii="Arial" w:eastAsia="Arial" w:hAnsi="Arial" w:cs="Arial"/>
      <w:sz w:val="24"/>
      <w:szCs w:val="24"/>
      <w:lang w:bidi="it-IT"/>
    </w:rPr>
  </w:style>
  <w:style w:type="paragraph" w:customStyle="1" w:styleId="Paragrafoelenco1">
    <w:name w:val="Paragrafo elenco1"/>
    <w:basedOn w:val="Normale"/>
    <w:rsid w:val="0055617E"/>
    <w:pPr>
      <w:suppressAutoHyphens/>
      <w:spacing w:after="0" w:line="240" w:lineRule="auto"/>
      <w:ind w:left="848" w:hanging="360"/>
    </w:pPr>
    <w:rPr>
      <w:rFonts w:ascii="Arial" w:eastAsia="Arial" w:hAnsi="Arial" w:cs="Arial"/>
      <w:sz w:val="24"/>
      <w:szCs w:val="24"/>
      <w:lang w:bidi="it-IT"/>
    </w:rPr>
  </w:style>
  <w:style w:type="table" w:styleId="Grigliatabella">
    <w:name w:val="Table Grid"/>
    <w:basedOn w:val="Tabellanormale"/>
    <w:uiPriority w:val="59"/>
    <w:rsid w:val="004315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E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473A1-5871-45E2-A3B6-E031FBF4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Zedda</dc:creator>
  <cp:keywords/>
  <dc:description/>
  <cp:lastModifiedBy>Sociale01</cp:lastModifiedBy>
  <cp:revision>16</cp:revision>
  <cp:lastPrinted>2025-06-12T11:01:00Z</cp:lastPrinted>
  <dcterms:created xsi:type="dcterms:W3CDTF">2025-06-12T09:10:00Z</dcterms:created>
  <dcterms:modified xsi:type="dcterms:W3CDTF">2025-06-12T12:14:00Z</dcterms:modified>
</cp:coreProperties>
</file>